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1E0"/>
      </w:tblPr>
      <w:tblGrid>
        <w:gridCol w:w="3828"/>
        <w:gridCol w:w="6000"/>
      </w:tblGrid>
      <w:tr w:rsidR="00953FCC" w:rsidRPr="00C50688" w:rsidTr="00D1228A">
        <w:tc>
          <w:tcPr>
            <w:tcW w:w="3828" w:type="dxa"/>
            <w:shd w:val="clear" w:color="auto" w:fill="auto"/>
          </w:tcPr>
          <w:p w:rsidR="00953FCC" w:rsidRDefault="00953FCC" w:rsidP="00D1228A">
            <w:pPr>
              <w:spacing w:line="360" w:lineRule="auto"/>
              <w:jc w:val="center"/>
            </w:pPr>
            <w:r>
              <w:t>PH</w:t>
            </w:r>
            <w:r w:rsidRPr="00C50688">
              <w:t>ÒNG</w:t>
            </w:r>
            <w:r>
              <w:t xml:space="preserve"> GD &amp;</w:t>
            </w:r>
            <w:r w:rsidRPr="00C50688">
              <w:t>Đ</w:t>
            </w:r>
            <w:r>
              <w:t xml:space="preserve">T </w:t>
            </w:r>
            <w:r w:rsidRPr="00C50688">
              <w:t>ĐÔ</w:t>
            </w:r>
            <w:r>
              <w:t>NG TRI</w:t>
            </w:r>
            <w:r w:rsidRPr="00C50688">
              <w:t>ỀU</w:t>
            </w:r>
          </w:p>
          <w:p w:rsidR="00953FCC" w:rsidRPr="002B6B9F" w:rsidRDefault="00953FCC" w:rsidP="00D1228A">
            <w:pPr>
              <w:jc w:val="center"/>
              <w:rPr>
                <w:b/>
              </w:rPr>
            </w:pPr>
            <w:r w:rsidRPr="002B6B9F">
              <w:rPr>
                <w:b/>
              </w:rPr>
              <w:t xml:space="preserve">TRƯỜNG THCS </w:t>
            </w:r>
            <w:r w:rsidR="00DB60DE">
              <w:rPr>
                <w:b/>
              </w:rPr>
              <w:t>YÊN THỌ</w:t>
            </w:r>
          </w:p>
          <w:p w:rsidR="00953FCC" w:rsidRPr="002B6B9F" w:rsidRDefault="00F60D1F" w:rsidP="00D1228A">
            <w:pPr>
              <w:jc w:val="center"/>
              <w:rPr>
                <w:b/>
              </w:rPr>
            </w:pPr>
            <w:r>
              <w:rPr>
                <w:b/>
                <w:noProof/>
              </w:rPr>
              <w:pict>
                <v:line id="Straight Connector 2" o:spid="_x0000_s1026" style="position:absolute;left:0;text-align:left;z-index:251659264;visibility:visible" from="32.4pt,3.3pt" to="146.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"/>
              </w:pict>
            </w:r>
          </w:p>
          <w:p w:rsidR="00953FCC" w:rsidRPr="009C2E0E" w:rsidRDefault="00953FCC" w:rsidP="00D1228A">
            <w:pPr>
              <w:jc w:val="center"/>
            </w:pPr>
            <w:r w:rsidRPr="002B6B9F">
              <w:rPr>
                <w:sz w:val="28"/>
              </w:rPr>
              <w:t>Số:   /KH - TrTHCS</w:t>
            </w:r>
          </w:p>
        </w:tc>
        <w:tc>
          <w:tcPr>
            <w:tcW w:w="6000" w:type="dxa"/>
            <w:shd w:val="clear" w:color="auto" w:fill="auto"/>
          </w:tcPr>
          <w:p w:rsidR="00953FCC" w:rsidRPr="002B6B9F" w:rsidRDefault="00953FCC" w:rsidP="00D1228A">
            <w:pPr>
              <w:rPr>
                <w:b/>
              </w:rPr>
            </w:pPr>
            <w:r w:rsidRPr="002B6B9F">
              <w:rPr>
                <w:b/>
              </w:rPr>
              <w:t xml:space="preserve">       CỘNG HÒA XÃ HỘI CHỦ NGHĨA VIỆT </w:t>
            </w:r>
            <w:smartTag w:uri="urn:schemas-microsoft-com:office:smarttags" w:element="country-region">
              <w:smartTag w:uri="urn:schemas-microsoft-com:office:smarttags" w:element="place">
                <w:r w:rsidRPr="002B6B9F">
                  <w:rPr>
                    <w:b/>
                  </w:rPr>
                  <w:t>NAM</w:t>
                </w:r>
              </w:smartTag>
            </w:smartTag>
          </w:p>
          <w:p w:rsidR="00953FCC" w:rsidRPr="002B6B9F" w:rsidRDefault="00953FCC" w:rsidP="00D1228A">
            <w:pPr>
              <w:rPr>
                <w:b/>
                <w:sz w:val="28"/>
              </w:rPr>
            </w:pPr>
            <w:r w:rsidRPr="002B6B9F">
              <w:rPr>
                <w:b/>
                <w:sz w:val="28"/>
              </w:rPr>
              <w:t xml:space="preserve">                       Độc lập - Tự do - Hạnh phúc</w:t>
            </w:r>
          </w:p>
          <w:p w:rsidR="00953FCC" w:rsidRPr="002B6B9F" w:rsidRDefault="00F60D1F" w:rsidP="00D1228A">
            <w:pPr>
              <w:rPr>
                <w:b/>
                <w:sz w:val="28"/>
              </w:rPr>
            </w:pPr>
            <w:r>
              <w:rPr>
                <w:b/>
                <w:noProof/>
                <w:sz w:val="28"/>
              </w:rPr>
              <w:pict>
                <v:line id="Straight Connector 1" o:spid="_x0000_s1027" style="position:absolute;z-index:251660288;visibility:visible" from="82.35pt,1.6pt" to="25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"/>
              </w:pict>
            </w:r>
          </w:p>
          <w:p w:rsidR="00953FCC" w:rsidRPr="002B6B9F" w:rsidRDefault="00DB60DE" w:rsidP="00A52DBE">
            <w:pPr>
              <w:jc w:val="right"/>
              <w:rPr>
                <w:i/>
                <w:sz w:val="28"/>
              </w:rPr>
            </w:pPr>
            <w:r>
              <w:rPr>
                <w:i/>
                <w:sz w:val="28"/>
              </w:rPr>
              <w:t>Yên Thọ, ngày 1</w:t>
            </w:r>
            <w:r w:rsidR="00A52DBE">
              <w:rPr>
                <w:i/>
                <w:sz w:val="28"/>
              </w:rPr>
              <w:t>0</w:t>
            </w:r>
            <w:r>
              <w:rPr>
                <w:i/>
                <w:sz w:val="28"/>
              </w:rPr>
              <w:t xml:space="preserve"> tháng </w:t>
            </w:r>
            <w:r w:rsidR="00A52DBE">
              <w:rPr>
                <w:i/>
                <w:sz w:val="28"/>
              </w:rPr>
              <w:t>10</w:t>
            </w:r>
            <w:r w:rsidR="00953FCC" w:rsidRPr="002B6B9F">
              <w:rPr>
                <w:i/>
                <w:sz w:val="28"/>
              </w:rPr>
              <w:t xml:space="preserve"> năm 201</w:t>
            </w:r>
            <w:r>
              <w:rPr>
                <w:i/>
                <w:sz w:val="28"/>
              </w:rPr>
              <w:t>9</w:t>
            </w:r>
          </w:p>
        </w:tc>
      </w:tr>
    </w:tbl>
    <w:p w:rsidR="00953FCC" w:rsidRDefault="00953FCC" w:rsidP="00953FCC"/>
    <w:p w:rsidR="00953FCC" w:rsidRPr="00431D46" w:rsidRDefault="00953FCC" w:rsidP="00DB60DE">
      <w:pPr>
        <w:jc w:val="center"/>
        <w:rPr>
          <w:b/>
          <w:sz w:val="28"/>
        </w:rPr>
      </w:pPr>
      <w:r w:rsidRPr="00431D46">
        <w:rPr>
          <w:b/>
          <w:sz w:val="28"/>
        </w:rPr>
        <w:t>KẾ HOẠCH</w:t>
      </w:r>
    </w:p>
    <w:p w:rsidR="00953FCC" w:rsidRPr="0035649C" w:rsidRDefault="00953FCC" w:rsidP="00DB60DE">
      <w:pPr>
        <w:jc w:val="center"/>
        <w:rPr>
          <w:b/>
          <w:sz w:val="28"/>
          <w:szCs w:val="28"/>
        </w:rPr>
      </w:pPr>
      <w:r>
        <w:rPr>
          <w:b/>
          <w:sz w:val="28"/>
          <w:szCs w:val="28"/>
        </w:rPr>
        <w:t>HOẠT ĐỘNG GIÁO DỤC HƯỚNG NGHIỆP</w:t>
      </w:r>
    </w:p>
    <w:p w:rsidR="00953FCC" w:rsidRDefault="00953FCC" w:rsidP="00DB60DE">
      <w:pPr>
        <w:jc w:val="center"/>
        <w:rPr>
          <w:b/>
          <w:sz w:val="28"/>
          <w:szCs w:val="28"/>
        </w:rPr>
      </w:pPr>
      <w:r>
        <w:rPr>
          <w:b/>
          <w:sz w:val="28"/>
          <w:szCs w:val="28"/>
        </w:rPr>
        <w:t>Năm học 201</w:t>
      </w:r>
      <w:r w:rsidR="00DB60DE">
        <w:rPr>
          <w:b/>
          <w:sz w:val="28"/>
          <w:szCs w:val="28"/>
        </w:rPr>
        <w:t>9</w:t>
      </w:r>
      <w:r>
        <w:rPr>
          <w:b/>
          <w:sz w:val="28"/>
          <w:szCs w:val="28"/>
        </w:rPr>
        <w:t>– 20</w:t>
      </w:r>
      <w:r w:rsidR="00DB60DE">
        <w:rPr>
          <w:b/>
          <w:sz w:val="28"/>
          <w:szCs w:val="28"/>
        </w:rPr>
        <w:t>20</w:t>
      </w:r>
    </w:p>
    <w:p w:rsidR="00953FCC" w:rsidRPr="00DB60DE" w:rsidRDefault="00DB60DE" w:rsidP="00DB60DE">
      <w:pPr>
        <w:ind w:firstLine="360"/>
        <w:rPr>
          <w:b/>
          <w:sz w:val="12"/>
          <w:szCs w:val="12"/>
        </w:rPr>
      </w:pPr>
      <w:r>
        <w:rPr>
          <w:b/>
          <w:sz w:val="12"/>
          <w:szCs w:val="12"/>
        </w:rPr>
        <w:t xml:space="preserve">                                                                                                    –––––––––––––––––––––––––––––––––––––––</w:t>
      </w:r>
    </w:p>
    <w:p w:rsidR="00DB60DE" w:rsidRDefault="00DB60DE" w:rsidP="00EF5D15">
      <w:pPr>
        <w:spacing w:line="380" w:lineRule="exact"/>
        <w:ind w:firstLine="720"/>
        <w:jc w:val="both"/>
        <w:rPr>
          <w:bCs/>
          <w:color w:val="000000"/>
          <w:sz w:val="28"/>
          <w:szCs w:val="28"/>
        </w:rPr>
      </w:pPr>
    </w:p>
    <w:p w:rsidR="00252068" w:rsidRPr="0014118F" w:rsidRDefault="00953FCC" w:rsidP="00252068">
      <w:pPr>
        <w:ind w:firstLine="720"/>
        <w:jc w:val="both"/>
        <w:rPr>
          <w:color w:val="000000"/>
          <w:sz w:val="26"/>
          <w:szCs w:val="26"/>
        </w:rPr>
      </w:pPr>
      <w:r w:rsidRPr="00E97102">
        <w:rPr>
          <w:bCs/>
          <w:color w:val="000000"/>
          <w:sz w:val="28"/>
          <w:szCs w:val="28"/>
        </w:rPr>
        <w:t>C</w:t>
      </w:r>
      <w:r w:rsidRPr="00E97102">
        <w:rPr>
          <w:rFonts w:hint="eastAsia"/>
          <w:bCs/>
          <w:color w:val="000000"/>
          <w:sz w:val="28"/>
          <w:szCs w:val="28"/>
        </w:rPr>
        <w:t>ă</w:t>
      </w:r>
      <w:r w:rsidRPr="00E97102">
        <w:rPr>
          <w:bCs/>
          <w:color w:val="000000"/>
          <w:sz w:val="28"/>
          <w:szCs w:val="28"/>
        </w:rPr>
        <w:t>n cứ công v</w:t>
      </w:r>
      <w:r w:rsidRPr="00E97102">
        <w:rPr>
          <w:rFonts w:hint="eastAsia"/>
          <w:bCs/>
          <w:color w:val="000000"/>
          <w:sz w:val="28"/>
          <w:szCs w:val="28"/>
        </w:rPr>
        <w:t>ă</w:t>
      </w:r>
      <w:r w:rsidRPr="00E97102">
        <w:rPr>
          <w:bCs/>
          <w:color w:val="000000"/>
          <w:sz w:val="28"/>
          <w:szCs w:val="28"/>
        </w:rPr>
        <w:t xml:space="preserve">n </w:t>
      </w:r>
      <w:r w:rsidR="00252068">
        <w:rPr>
          <w:sz w:val="28"/>
          <w:szCs w:val="28"/>
        </w:rPr>
        <w:t>s</w:t>
      </w:r>
      <w:r w:rsidRPr="00E97102">
        <w:rPr>
          <w:sz w:val="28"/>
          <w:szCs w:val="28"/>
          <w:lang w:val="vi-VN"/>
        </w:rPr>
        <w:t xml:space="preserve">ố: </w:t>
      </w:r>
      <w:r w:rsidR="00DB60DE">
        <w:rPr>
          <w:sz w:val="28"/>
          <w:szCs w:val="28"/>
        </w:rPr>
        <w:t>829</w:t>
      </w:r>
      <w:r w:rsidRPr="00E97102">
        <w:rPr>
          <w:sz w:val="28"/>
          <w:szCs w:val="28"/>
          <w:lang w:val="vi-VN"/>
        </w:rPr>
        <w:t>/PGD&amp;ĐT</w:t>
      </w:r>
      <w:r w:rsidRPr="00E97102">
        <w:rPr>
          <w:sz w:val="28"/>
          <w:szCs w:val="28"/>
        </w:rPr>
        <w:t>-THCS</w:t>
      </w:r>
      <w:r w:rsidR="00252068">
        <w:rPr>
          <w:bCs/>
          <w:color w:val="000000"/>
          <w:sz w:val="28"/>
          <w:szCs w:val="28"/>
          <w:lang w:val="vi-VN"/>
        </w:rPr>
        <w:t>ngày</w:t>
      </w:r>
      <w:r w:rsidR="00252068">
        <w:rPr>
          <w:bCs/>
          <w:color w:val="000000"/>
          <w:sz w:val="28"/>
          <w:szCs w:val="28"/>
        </w:rPr>
        <w:t xml:space="preserve"> </w:t>
      </w:r>
      <w:r>
        <w:rPr>
          <w:bCs/>
          <w:color w:val="000000"/>
          <w:sz w:val="28"/>
          <w:szCs w:val="28"/>
        </w:rPr>
        <w:t>1</w:t>
      </w:r>
      <w:r w:rsidR="00252068">
        <w:rPr>
          <w:bCs/>
          <w:color w:val="000000"/>
          <w:sz w:val="28"/>
          <w:szCs w:val="28"/>
        </w:rPr>
        <w:t>7</w:t>
      </w:r>
      <w:r w:rsidRPr="00E97102">
        <w:rPr>
          <w:bCs/>
          <w:color w:val="000000"/>
          <w:sz w:val="28"/>
          <w:szCs w:val="28"/>
          <w:lang w:val="vi-VN"/>
        </w:rPr>
        <w:t>/</w:t>
      </w:r>
      <w:r w:rsidRPr="00E97102">
        <w:rPr>
          <w:bCs/>
          <w:color w:val="000000"/>
          <w:sz w:val="28"/>
          <w:szCs w:val="28"/>
        </w:rPr>
        <w:t>9</w:t>
      </w:r>
      <w:r w:rsidRPr="00E97102">
        <w:rPr>
          <w:bCs/>
          <w:color w:val="000000"/>
          <w:sz w:val="28"/>
          <w:szCs w:val="28"/>
          <w:lang w:val="vi-VN"/>
        </w:rPr>
        <w:t>/201</w:t>
      </w:r>
      <w:r w:rsidR="00252068">
        <w:rPr>
          <w:bCs/>
          <w:color w:val="000000"/>
          <w:sz w:val="28"/>
          <w:szCs w:val="28"/>
        </w:rPr>
        <w:t>9</w:t>
      </w:r>
      <w:r>
        <w:rPr>
          <w:bCs/>
          <w:color w:val="000000"/>
          <w:sz w:val="28"/>
          <w:szCs w:val="28"/>
        </w:rPr>
        <w:t xml:space="preserve"> </w:t>
      </w:r>
      <w:r w:rsidRPr="00E97102">
        <w:rPr>
          <w:bCs/>
          <w:color w:val="000000"/>
          <w:sz w:val="28"/>
          <w:szCs w:val="28"/>
          <w:lang w:val="vi-VN"/>
        </w:rPr>
        <w:t xml:space="preserve">của </w:t>
      </w:r>
      <w:r w:rsidRPr="00E97102">
        <w:rPr>
          <w:bCs/>
          <w:color w:val="000000"/>
          <w:sz w:val="28"/>
          <w:szCs w:val="28"/>
        </w:rPr>
        <w:t xml:space="preserve">Phòng </w:t>
      </w:r>
      <w:r w:rsidRPr="00E97102">
        <w:rPr>
          <w:color w:val="000000"/>
          <w:sz w:val="28"/>
          <w:szCs w:val="28"/>
          <w:lang w:val="vi-VN"/>
        </w:rPr>
        <w:t xml:space="preserve">Giáo dục và </w:t>
      </w:r>
      <w:r w:rsidRPr="00E97102">
        <w:rPr>
          <w:rFonts w:hint="eastAsia"/>
          <w:color w:val="000000"/>
          <w:sz w:val="28"/>
          <w:szCs w:val="28"/>
          <w:lang w:val="vi-VN"/>
        </w:rPr>
        <w:t>Đ</w:t>
      </w:r>
      <w:r w:rsidRPr="00E97102">
        <w:rPr>
          <w:color w:val="000000"/>
          <w:sz w:val="28"/>
          <w:szCs w:val="28"/>
          <w:lang w:val="vi-VN"/>
        </w:rPr>
        <w:t xml:space="preserve">ào tạo </w:t>
      </w:r>
      <w:r w:rsidR="00A52DBE">
        <w:rPr>
          <w:bCs/>
          <w:color w:val="000000"/>
          <w:sz w:val="28"/>
          <w:szCs w:val="28"/>
          <w:lang w:val="vi-VN"/>
        </w:rPr>
        <w:t>về việc “</w:t>
      </w:r>
      <w:r w:rsidRPr="00E97102">
        <w:rPr>
          <w:bCs/>
          <w:color w:val="000000"/>
          <w:sz w:val="28"/>
          <w:szCs w:val="28"/>
          <w:lang w:val="vi-VN"/>
        </w:rPr>
        <w:t>H</w:t>
      </w:r>
      <w:r w:rsidRPr="00E97102">
        <w:rPr>
          <w:rFonts w:hint="eastAsia"/>
          <w:bCs/>
          <w:color w:val="000000"/>
          <w:sz w:val="28"/>
          <w:szCs w:val="28"/>
          <w:lang w:val="vi-VN"/>
        </w:rPr>
        <w:t>ư</w:t>
      </w:r>
      <w:r w:rsidRPr="00E97102">
        <w:rPr>
          <w:bCs/>
          <w:color w:val="000000"/>
          <w:sz w:val="28"/>
          <w:szCs w:val="28"/>
          <w:lang w:val="vi-VN"/>
        </w:rPr>
        <w:t xml:space="preserve">ớng dẫn thực hiện nhiệm vụ </w:t>
      </w:r>
      <w:r>
        <w:rPr>
          <w:bCs/>
          <w:color w:val="000000"/>
          <w:sz w:val="28"/>
          <w:szCs w:val="28"/>
        </w:rPr>
        <w:t xml:space="preserve">Giáo dục Trung </w:t>
      </w:r>
      <w:r w:rsidRPr="00E97102">
        <w:rPr>
          <w:bCs/>
          <w:color w:val="000000"/>
          <w:sz w:val="28"/>
          <w:szCs w:val="28"/>
        </w:rPr>
        <w:t>học</w:t>
      </w:r>
      <w:r w:rsidRPr="00E97102">
        <w:rPr>
          <w:bCs/>
          <w:color w:val="000000"/>
          <w:sz w:val="28"/>
          <w:szCs w:val="28"/>
          <w:lang w:val="vi-VN"/>
        </w:rPr>
        <w:t xml:space="preserve"> n</w:t>
      </w:r>
      <w:r w:rsidRPr="00E97102">
        <w:rPr>
          <w:rFonts w:hint="eastAsia"/>
          <w:bCs/>
          <w:color w:val="000000"/>
          <w:sz w:val="28"/>
          <w:szCs w:val="28"/>
          <w:lang w:val="vi-VN"/>
        </w:rPr>
        <w:t>ă</w:t>
      </w:r>
      <w:r w:rsidRPr="00E97102">
        <w:rPr>
          <w:bCs/>
          <w:color w:val="000000"/>
          <w:sz w:val="28"/>
          <w:szCs w:val="28"/>
          <w:lang w:val="vi-VN"/>
        </w:rPr>
        <w:t>m học 201</w:t>
      </w:r>
      <w:r w:rsidR="00252068">
        <w:rPr>
          <w:bCs/>
          <w:color w:val="000000"/>
          <w:sz w:val="28"/>
          <w:szCs w:val="28"/>
        </w:rPr>
        <w:t>9</w:t>
      </w:r>
      <w:r w:rsidRPr="00E97102">
        <w:rPr>
          <w:bCs/>
          <w:color w:val="000000"/>
          <w:sz w:val="28"/>
          <w:szCs w:val="28"/>
          <w:lang w:val="vi-VN"/>
        </w:rPr>
        <w:t>-20</w:t>
      </w:r>
      <w:r w:rsidR="00252068">
        <w:rPr>
          <w:bCs/>
          <w:color w:val="000000"/>
          <w:sz w:val="28"/>
          <w:szCs w:val="28"/>
        </w:rPr>
        <w:t>20</w:t>
      </w:r>
      <w:r w:rsidRPr="00E97102">
        <w:rPr>
          <w:bCs/>
          <w:color w:val="000000"/>
          <w:sz w:val="28"/>
          <w:szCs w:val="28"/>
          <w:lang w:val="vi-VN"/>
        </w:rPr>
        <w:t>”</w:t>
      </w:r>
      <w:proofErr w:type="gramStart"/>
      <w:r w:rsidRPr="00E97102">
        <w:rPr>
          <w:bCs/>
          <w:color w:val="000000"/>
          <w:sz w:val="28"/>
          <w:szCs w:val="28"/>
          <w:lang w:val="vi-VN"/>
        </w:rPr>
        <w:t>;</w:t>
      </w:r>
      <w:proofErr w:type="gramEnd"/>
    </w:p>
    <w:p w:rsidR="00953FCC" w:rsidRDefault="00953FCC" w:rsidP="00252068">
      <w:pPr>
        <w:ind w:firstLine="720"/>
        <w:jc w:val="both"/>
        <w:rPr>
          <w:sz w:val="28"/>
        </w:rPr>
      </w:pPr>
      <w:r>
        <w:rPr>
          <w:sz w:val="28"/>
        </w:rPr>
        <w:t>C</w:t>
      </w:r>
      <w:r w:rsidRPr="001077AA">
        <w:rPr>
          <w:sz w:val="28"/>
        </w:rPr>
        <w:t>ă</w:t>
      </w:r>
      <w:r>
        <w:rPr>
          <w:sz w:val="28"/>
        </w:rPr>
        <w:t>n c</w:t>
      </w:r>
      <w:r w:rsidRPr="001077AA">
        <w:rPr>
          <w:sz w:val="28"/>
        </w:rPr>
        <w:t>ứ</w:t>
      </w:r>
      <w:r>
        <w:rPr>
          <w:sz w:val="28"/>
        </w:rPr>
        <w:t xml:space="preserve"> kế hoạch </w:t>
      </w:r>
      <w:r w:rsidR="00252068">
        <w:rPr>
          <w:sz w:val="28"/>
        </w:rPr>
        <w:t xml:space="preserve">số 246/KH-TrTHCS ngày 8/10/2019 cuat trường THCS Yên Thọ về việc thực hiện nhiệm vụ </w:t>
      </w:r>
      <w:r>
        <w:rPr>
          <w:sz w:val="28"/>
        </w:rPr>
        <w:t>n</w:t>
      </w:r>
      <w:r w:rsidRPr="001077AA">
        <w:rPr>
          <w:sz w:val="28"/>
        </w:rPr>
        <w:t>ă</w:t>
      </w:r>
      <w:r>
        <w:rPr>
          <w:sz w:val="28"/>
        </w:rPr>
        <w:t>m h</w:t>
      </w:r>
      <w:r w:rsidRPr="001077AA">
        <w:rPr>
          <w:sz w:val="28"/>
        </w:rPr>
        <w:t>ọc</w:t>
      </w:r>
      <w:r w:rsidR="00252068">
        <w:rPr>
          <w:sz w:val="28"/>
        </w:rPr>
        <w:t xml:space="preserve"> 2019</w:t>
      </w:r>
      <w:r>
        <w:rPr>
          <w:sz w:val="28"/>
        </w:rPr>
        <w:t xml:space="preserve"> - 20</w:t>
      </w:r>
      <w:r w:rsidR="00252068">
        <w:rPr>
          <w:sz w:val="28"/>
        </w:rPr>
        <w:t>20</w:t>
      </w:r>
      <w:r>
        <w:rPr>
          <w:sz w:val="28"/>
        </w:rPr>
        <w:t>;</w:t>
      </w:r>
    </w:p>
    <w:p w:rsidR="00D40ED8" w:rsidRDefault="00953FCC" w:rsidP="00EF5D15">
      <w:pPr>
        <w:spacing w:line="380" w:lineRule="exact"/>
        <w:ind w:firstLine="720"/>
        <w:jc w:val="both"/>
        <w:rPr>
          <w:sz w:val="28"/>
        </w:rPr>
      </w:pPr>
      <w:r>
        <w:rPr>
          <w:sz w:val="28"/>
        </w:rPr>
        <w:t>Tr</w:t>
      </w:r>
      <w:r w:rsidRPr="00693097">
        <w:rPr>
          <w:sz w:val="28"/>
        </w:rPr>
        <w:t>ường</w:t>
      </w:r>
      <w:r>
        <w:rPr>
          <w:sz w:val="28"/>
        </w:rPr>
        <w:t xml:space="preserve"> THCS </w:t>
      </w:r>
      <w:r w:rsidR="00252068">
        <w:rPr>
          <w:sz w:val="28"/>
        </w:rPr>
        <w:t>Yên Thọ</w:t>
      </w:r>
      <w:r>
        <w:rPr>
          <w:sz w:val="28"/>
        </w:rPr>
        <w:t xml:space="preserve"> x</w:t>
      </w:r>
      <w:r w:rsidRPr="00693097">
        <w:rPr>
          <w:sz w:val="28"/>
        </w:rPr>
        <w:t>â</w:t>
      </w:r>
      <w:r>
        <w:rPr>
          <w:sz w:val="28"/>
        </w:rPr>
        <w:t>y d</w:t>
      </w:r>
      <w:r w:rsidRPr="00693097">
        <w:rPr>
          <w:sz w:val="28"/>
        </w:rPr>
        <w:t>ựng</w:t>
      </w:r>
      <w:r>
        <w:rPr>
          <w:sz w:val="28"/>
        </w:rPr>
        <w:t xml:space="preserve"> k</w:t>
      </w:r>
      <w:r w:rsidRPr="00693097">
        <w:rPr>
          <w:sz w:val="28"/>
        </w:rPr>
        <w:t>ế</w:t>
      </w:r>
      <w:r>
        <w:rPr>
          <w:sz w:val="28"/>
        </w:rPr>
        <w:t xml:space="preserve"> ho</w:t>
      </w:r>
      <w:r w:rsidRPr="00693097">
        <w:rPr>
          <w:sz w:val="28"/>
        </w:rPr>
        <w:t>ạch</w:t>
      </w:r>
      <w:r>
        <w:rPr>
          <w:sz w:val="28"/>
        </w:rPr>
        <w:t xml:space="preserve"> ho</w:t>
      </w:r>
      <w:r w:rsidRPr="00693097">
        <w:rPr>
          <w:sz w:val="28"/>
        </w:rPr>
        <w:t>ạt</w:t>
      </w:r>
      <w:r w:rsidR="00252068">
        <w:rPr>
          <w:sz w:val="28"/>
        </w:rPr>
        <w:t xml:space="preserve"> </w:t>
      </w:r>
      <w:r w:rsidRPr="00693097">
        <w:rPr>
          <w:sz w:val="28"/>
        </w:rPr>
        <w:t>động</w:t>
      </w:r>
      <w:r>
        <w:rPr>
          <w:sz w:val="28"/>
        </w:rPr>
        <w:t xml:space="preserve"> gi</w:t>
      </w:r>
      <w:r w:rsidRPr="00693097">
        <w:rPr>
          <w:sz w:val="28"/>
        </w:rPr>
        <w:t>áo</w:t>
      </w:r>
      <w:r w:rsidR="00252068">
        <w:rPr>
          <w:sz w:val="28"/>
        </w:rPr>
        <w:t xml:space="preserve"> </w:t>
      </w:r>
      <w:r w:rsidR="00252068">
        <w:rPr>
          <w:spacing w:val="-4"/>
          <w:sz w:val="28"/>
        </w:rPr>
        <w:t>dục hướng nghiệp năm học 2019 - 2020</w:t>
      </w:r>
      <w:r w:rsidRPr="00C4235E">
        <w:rPr>
          <w:spacing w:val="-4"/>
          <w:sz w:val="28"/>
        </w:rPr>
        <w:t xml:space="preserve"> </w:t>
      </w:r>
      <w:r w:rsidR="00C72EE2">
        <w:rPr>
          <w:spacing w:val="-4"/>
          <w:sz w:val="28"/>
        </w:rPr>
        <w:t>cụ thể như</w:t>
      </w:r>
      <w:r w:rsidRPr="00C4235E">
        <w:rPr>
          <w:spacing w:val="-4"/>
          <w:sz w:val="28"/>
        </w:rPr>
        <w:t xml:space="preserve"> sau</w:t>
      </w:r>
      <w:r>
        <w:rPr>
          <w:sz w:val="28"/>
        </w:rPr>
        <w:t>:</w:t>
      </w:r>
    </w:p>
    <w:p w:rsidR="00D40ED8" w:rsidRDefault="00D40ED8" w:rsidP="00EF5D15">
      <w:pPr>
        <w:spacing w:line="380" w:lineRule="exact"/>
        <w:ind w:firstLine="720"/>
        <w:jc w:val="both"/>
        <w:rPr>
          <w:sz w:val="28"/>
        </w:rPr>
      </w:pPr>
      <w:r w:rsidRPr="00D40ED8">
        <w:rPr>
          <w:b/>
          <w:sz w:val="28"/>
        </w:rPr>
        <w:t>I.</w:t>
      </w:r>
      <w:r w:rsidRPr="00D40ED8">
        <w:rPr>
          <w:b/>
          <w:bCs/>
          <w:sz w:val="28"/>
          <w:szCs w:val="28"/>
        </w:rPr>
        <w:t>Mục đích yêu cầu</w:t>
      </w:r>
    </w:p>
    <w:p w:rsidR="00D40ED8" w:rsidRPr="00D40ED8" w:rsidRDefault="00D40ED8" w:rsidP="00EF5D15">
      <w:pPr>
        <w:pStyle w:val="ListParagraph"/>
        <w:numPr>
          <w:ilvl w:val="0"/>
          <w:numId w:val="3"/>
        </w:numPr>
        <w:spacing w:line="380" w:lineRule="exact"/>
        <w:jc w:val="both"/>
        <w:rPr>
          <w:b/>
          <w:sz w:val="28"/>
        </w:rPr>
      </w:pPr>
      <w:r w:rsidRPr="00D40ED8">
        <w:rPr>
          <w:b/>
          <w:sz w:val="28"/>
          <w:szCs w:val="28"/>
        </w:rPr>
        <w:t>Mục đích:</w:t>
      </w:r>
    </w:p>
    <w:p w:rsidR="00D40ED8" w:rsidRPr="00D40ED8" w:rsidRDefault="00D40ED8" w:rsidP="00EF5D15">
      <w:pPr>
        <w:spacing w:line="380" w:lineRule="exact"/>
        <w:ind w:firstLine="720"/>
        <w:jc w:val="both"/>
      </w:pPr>
      <w:r w:rsidRPr="00D40ED8">
        <w:rPr>
          <w:sz w:val="28"/>
          <w:szCs w:val="28"/>
        </w:rPr>
        <w:t xml:space="preserve">- Làm tốt công tác tư vấn hướng nghiệp cho học sinh lớp 9, giúp học sinh lựa chọn học lên hoặc đi vào cuộc sống </w:t>
      </w:r>
      <w:proofErr w:type="gramStart"/>
      <w:r w:rsidRPr="00D40ED8">
        <w:rPr>
          <w:sz w:val="28"/>
          <w:szCs w:val="28"/>
        </w:rPr>
        <w:t>lao</w:t>
      </w:r>
      <w:proofErr w:type="gramEnd"/>
      <w:r w:rsidRPr="00D40ED8">
        <w:rPr>
          <w:sz w:val="28"/>
          <w:szCs w:val="28"/>
        </w:rPr>
        <w:t xml:space="preserve"> động phù hợp với điều kiện của bản thân và yêu cầu đào tạo nhân lực của địa phương và cả nước.</w:t>
      </w:r>
    </w:p>
    <w:p w:rsidR="00D40ED8" w:rsidRPr="00D40ED8" w:rsidRDefault="00D40ED8" w:rsidP="00EF5D15">
      <w:pPr>
        <w:spacing w:line="380" w:lineRule="exact"/>
        <w:ind w:firstLine="720"/>
        <w:jc w:val="both"/>
      </w:pPr>
      <w:r w:rsidRPr="00D40ED8">
        <w:rPr>
          <w:sz w:val="28"/>
          <w:szCs w:val="28"/>
        </w:rPr>
        <w:t xml:space="preserve">- Giáo dục thái độ </w:t>
      </w:r>
      <w:proofErr w:type="gramStart"/>
      <w:r w:rsidRPr="00D40ED8">
        <w:rPr>
          <w:sz w:val="28"/>
          <w:szCs w:val="28"/>
        </w:rPr>
        <w:t>lao</w:t>
      </w:r>
      <w:proofErr w:type="gramEnd"/>
      <w:r w:rsidRPr="00D40ED8">
        <w:rPr>
          <w:sz w:val="28"/>
          <w:szCs w:val="28"/>
        </w:rPr>
        <w:t xml:space="preserve"> động và ý thức đúng đắn với nghề nghiệp.</w:t>
      </w:r>
    </w:p>
    <w:p w:rsidR="00D40ED8" w:rsidRPr="00D40ED8" w:rsidRDefault="00D40ED8" w:rsidP="00EF5D15">
      <w:pPr>
        <w:spacing w:line="380" w:lineRule="exact"/>
        <w:ind w:firstLine="720"/>
        <w:jc w:val="both"/>
      </w:pPr>
      <w:r w:rsidRPr="00D40ED8">
        <w:rPr>
          <w:sz w:val="28"/>
          <w:szCs w:val="28"/>
        </w:rPr>
        <w:t>- Giúp học sinh có hiểu biết khái quát về sự phân công lao động xã hội, cơ cấu nền kinh tế quốc dân, sự phát triển kinh tế của đất nước, địa phương, làm quen với những ngành nghề chủ yếu, nghề cơ bản đặc biệt là nghề truyền thống của địa phương.</w:t>
      </w:r>
    </w:p>
    <w:p w:rsidR="00D40ED8" w:rsidRPr="00D40ED8" w:rsidRDefault="00D40ED8" w:rsidP="00EF5D15">
      <w:pPr>
        <w:spacing w:line="380" w:lineRule="exact"/>
        <w:ind w:firstLine="720"/>
        <w:jc w:val="both"/>
      </w:pPr>
      <w:r w:rsidRPr="00D40ED8">
        <w:rPr>
          <w:sz w:val="28"/>
          <w:szCs w:val="28"/>
        </w:rPr>
        <w:t>- Tìm hiểu năng khiếu, khuynh hướng nghề nghiệp của từng học sinh để khuyến khích, hướng dẫn và bồi dưỡng khả năng nghề nghiệp thích hợp nhất.</w:t>
      </w:r>
    </w:p>
    <w:p w:rsidR="00D40ED8" w:rsidRPr="00D40ED8" w:rsidRDefault="00D40ED8" w:rsidP="00EF5D15">
      <w:pPr>
        <w:spacing w:line="380" w:lineRule="exact"/>
        <w:ind w:firstLine="720"/>
        <w:jc w:val="both"/>
      </w:pPr>
      <w:r w:rsidRPr="00D40ED8">
        <w:rPr>
          <w:sz w:val="28"/>
          <w:szCs w:val="28"/>
        </w:rPr>
        <w:t>- Giáo dục, động viên, hướng dẫn học sinh đi vào những ngành nghề mà nhà nước, địa phương đang cần phát triển.</w:t>
      </w:r>
    </w:p>
    <w:p w:rsidR="00D40ED8" w:rsidRPr="00D40ED8" w:rsidRDefault="00D40ED8" w:rsidP="00EF5D15">
      <w:pPr>
        <w:spacing w:line="380" w:lineRule="exact"/>
        <w:ind w:firstLine="720"/>
        <w:jc w:val="both"/>
      </w:pPr>
      <w:r>
        <w:rPr>
          <w:sz w:val="28"/>
          <w:szCs w:val="28"/>
        </w:rPr>
        <w:t xml:space="preserve">2. </w:t>
      </w:r>
      <w:r w:rsidRPr="00D40ED8">
        <w:rPr>
          <w:sz w:val="28"/>
          <w:szCs w:val="28"/>
        </w:rPr>
        <w:t>Yêu cầu:</w:t>
      </w:r>
    </w:p>
    <w:p w:rsidR="00D40ED8" w:rsidRPr="00D40ED8" w:rsidRDefault="00D40ED8" w:rsidP="00EF5D15">
      <w:pPr>
        <w:spacing w:line="380" w:lineRule="exact"/>
        <w:ind w:firstLine="720"/>
        <w:jc w:val="both"/>
      </w:pPr>
      <w:r w:rsidRPr="00D40ED8">
        <w:rPr>
          <w:color w:val="242B2D"/>
          <w:sz w:val="28"/>
          <w:szCs w:val="28"/>
          <w:shd w:val="clear" w:color="auto" w:fill="F9F9F9"/>
        </w:rPr>
        <w:t>- Giúp học sinh thấy được ý nghĩa, tầm quan trọng của việc chọn nghề nói chung và quyết định hướng đi sau tốt nghiệp nói riêng dựa</w:t>
      </w:r>
      <w:r w:rsidR="00252068">
        <w:rPr>
          <w:color w:val="242B2D"/>
          <w:sz w:val="28"/>
          <w:szCs w:val="28"/>
          <w:shd w:val="clear" w:color="auto" w:fill="F9F9F9"/>
        </w:rPr>
        <w:t xml:space="preserve"> trên cơ sở năng lực, điều kiện</w:t>
      </w:r>
      <w:proofErr w:type="gramStart"/>
      <w:r w:rsidR="00252068">
        <w:rPr>
          <w:color w:val="242B2D"/>
          <w:sz w:val="28"/>
          <w:szCs w:val="28"/>
          <w:shd w:val="clear" w:color="auto" w:fill="F9F9F9"/>
        </w:rPr>
        <w:t>,...</w:t>
      </w:r>
      <w:proofErr w:type="gramEnd"/>
      <w:r w:rsidRPr="00D40ED8">
        <w:rPr>
          <w:color w:val="242B2D"/>
          <w:sz w:val="28"/>
          <w:szCs w:val="28"/>
          <w:shd w:val="clear" w:color="auto" w:fill="F9F9F9"/>
        </w:rPr>
        <w:t xml:space="preserve"> của bản thân</w:t>
      </w:r>
      <w:r w:rsidR="00252068">
        <w:rPr>
          <w:color w:val="242B2D"/>
          <w:sz w:val="28"/>
          <w:szCs w:val="28"/>
          <w:shd w:val="clear" w:color="auto" w:fill="F9F9F9"/>
        </w:rPr>
        <w:t>.</w:t>
      </w:r>
    </w:p>
    <w:p w:rsidR="00D40ED8" w:rsidRPr="00D40ED8" w:rsidRDefault="00D40ED8" w:rsidP="00EF5D15">
      <w:pPr>
        <w:spacing w:line="380" w:lineRule="exact"/>
        <w:ind w:firstLine="720"/>
        <w:jc w:val="both"/>
      </w:pPr>
      <w:r w:rsidRPr="00D40ED8">
        <w:rPr>
          <w:color w:val="242B2D"/>
          <w:sz w:val="28"/>
          <w:szCs w:val="28"/>
          <w:shd w:val="clear" w:color="auto" w:fill="F9F9F9"/>
        </w:rPr>
        <w:t>-  Bước đầu hiểu được lợi ích của sự phù hợp nghề của từng con người cụ thể trong tương lai</w:t>
      </w:r>
      <w:r w:rsidR="00252068">
        <w:rPr>
          <w:color w:val="242B2D"/>
          <w:sz w:val="28"/>
          <w:szCs w:val="28"/>
          <w:shd w:val="clear" w:color="auto" w:fill="F9F9F9"/>
        </w:rPr>
        <w:t>.</w:t>
      </w:r>
    </w:p>
    <w:p w:rsidR="00D40ED8" w:rsidRPr="00D40ED8" w:rsidRDefault="00D40ED8" w:rsidP="00EF5D15">
      <w:pPr>
        <w:spacing w:line="380" w:lineRule="exact"/>
        <w:ind w:firstLine="720"/>
        <w:jc w:val="both"/>
      </w:pPr>
      <w:r w:rsidRPr="00D40ED8">
        <w:rPr>
          <w:color w:val="242B2D"/>
          <w:sz w:val="28"/>
          <w:szCs w:val="28"/>
          <w:shd w:val="clear" w:color="auto" w:fill="F9F9F9"/>
        </w:rPr>
        <w:t>- Học sinh bước đầu thấy được một cách khái quát các hướng đi sau khi tốt nghiệp THCS</w:t>
      </w:r>
      <w:r w:rsidR="00252068">
        <w:rPr>
          <w:color w:val="242B2D"/>
          <w:sz w:val="28"/>
          <w:szCs w:val="28"/>
          <w:shd w:val="clear" w:color="auto" w:fill="F9F9F9"/>
        </w:rPr>
        <w:t>.</w:t>
      </w:r>
    </w:p>
    <w:p w:rsidR="00D40ED8" w:rsidRPr="00D40ED8" w:rsidRDefault="00D40ED8" w:rsidP="00EF5D15">
      <w:pPr>
        <w:spacing w:line="380" w:lineRule="exact"/>
        <w:ind w:firstLine="720"/>
        <w:jc w:val="both"/>
      </w:pPr>
      <w:r w:rsidRPr="00D40ED8">
        <w:rPr>
          <w:color w:val="242B2D"/>
          <w:sz w:val="28"/>
          <w:szCs w:val="28"/>
          <w:shd w:val="clear" w:color="auto" w:fill="F9F9F9"/>
        </w:rPr>
        <w:lastRenderedPageBreak/>
        <w:t>- Giới thiệu và tổ chức tìm hiểu, so sánh qua thực tế về sự phù hợp và không phù hợp nghề của từng con người cụ thể, tìm hiểu và dự đoán nguyên nhân.</w:t>
      </w:r>
    </w:p>
    <w:p w:rsidR="00D40ED8" w:rsidRPr="00D40ED8" w:rsidRDefault="00D40ED8" w:rsidP="00252068">
      <w:pPr>
        <w:spacing w:line="380" w:lineRule="exact"/>
        <w:ind w:firstLine="720"/>
        <w:jc w:val="both"/>
      </w:pPr>
      <w:r w:rsidRPr="00D40ED8">
        <w:rPr>
          <w:color w:val="242B2D"/>
          <w:sz w:val="28"/>
          <w:szCs w:val="28"/>
          <w:shd w:val="clear" w:color="auto" w:fill="F9F9F9"/>
        </w:rPr>
        <w:t>- Hướng dẫn học sinh thảo luận, hình dung bước đầu các hướng đi, sự thay đổi hình thức học tập hoặc làm việc sau khi tốt nghiệp THCS</w:t>
      </w:r>
      <w:r w:rsidR="00252068">
        <w:rPr>
          <w:color w:val="242B2D"/>
          <w:sz w:val="28"/>
          <w:szCs w:val="28"/>
          <w:shd w:val="clear" w:color="auto" w:fill="F9F9F9"/>
        </w:rPr>
        <w:t>.</w:t>
      </w:r>
      <w:r w:rsidRPr="00D40ED8">
        <w:rPr>
          <w:b/>
          <w:bCs/>
          <w:color w:val="242B2D"/>
          <w:sz w:val="28"/>
          <w:szCs w:val="28"/>
          <w:shd w:val="clear" w:color="auto" w:fill="F9F9F9"/>
        </w:rPr>
        <w:t>  </w:t>
      </w:r>
    </w:p>
    <w:p w:rsidR="00953FCC" w:rsidRPr="00252068" w:rsidRDefault="00953FCC" w:rsidP="00EF5D15">
      <w:pPr>
        <w:spacing w:line="380" w:lineRule="exact"/>
        <w:ind w:firstLine="720"/>
        <w:jc w:val="both"/>
        <w:rPr>
          <w:b/>
        </w:rPr>
      </w:pPr>
      <w:r w:rsidRPr="00252068">
        <w:rPr>
          <w:b/>
        </w:rPr>
        <w:t>II. KẾ HOẠCH GDHN</w:t>
      </w:r>
    </w:p>
    <w:p w:rsidR="00953FCC" w:rsidRPr="00FB5063" w:rsidRDefault="00953FCC" w:rsidP="00EF5D15">
      <w:pPr>
        <w:spacing w:line="380" w:lineRule="exact"/>
        <w:ind w:firstLine="720"/>
        <w:jc w:val="both"/>
        <w:rPr>
          <w:b/>
          <w:sz w:val="28"/>
        </w:rPr>
      </w:pPr>
      <w:r w:rsidRPr="00FB5063">
        <w:rPr>
          <w:b/>
          <w:sz w:val="28"/>
        </w:rPr>
        <w:t xml:space="preserve">1. Tổ chức </w:t>
      </w:r>
      <w:r w:rsidR="00D40ED8">
        <w:rPr>
          <w:b/>
          <w:sz w:val="28"/>
        </w:rPr>
        <w:t>lớp học:</w:t>
      </w:r>
    </w:p>
    <w:p w:rsidR="00953FCC" w:rsidRPr="00B025DC" w:rsidRDefault="00953FCC" w:rsidP="00EF5D15">
      <w:pPr>
        <w:spacing w:line="380" w:lineRule="exact"/>
        <w:jc w:val="both"/>
        <w:rPr>
          <w:sz w:val="28"/>
        </w:rPr>
      </w:pPr>
      <w:r>
        <w:rPr>
          <w:sz w:val="28"/>
        </w:rPr>
        <w:tab/>
        <w:t>- Ph</w:t>
      </w:r>
      <w:r w:rsidRPr="00442AEC">
        <w:rPr>
          <w:sz w:val="28"/>
        </w:rPr>
        <w:t>â</w:t>
      </w:r>
      <w:r>
        <w:rPr>
          <w:sz w:val="28"/>
        </w:rPr>
        <w:t>n c</w:t>
      </w:r>
      <w:r w:rsidRPr="00442AEC">
        <w:rPr>
          <w:sz w:val="28"/>
        </w:rPr>
        <w:t>ô</w:t>
      </w:r>
      <w:r>
        <w:rPr>
          <w:sz w:val="28"/>
        </w:rPr>
        <w:t xml:space="preserve">ng: </w:t>
      </w:r>
      <w:r w:rsidR="00252068">
        <w:rPr>
          <w:sz w:val="28"/>
        </w:rPr>
        <w:t>Một giáo viên</w:t>
      </w:r>
      <w:r>
        <w:rPr>
          <w:sz w:val="28"/>
        </w:rPr>
        <w:t xml:space="preserve"> dạy giáo dục hướng nghiệp</w:t>
      </w:r>
      <w:r w:rsidR="00252068">
        <w:rPr>
          <w:sz w:val="28"/>
        </w:rPr>
        <w:t xml:space="preserve"> cho cả khối.</w:t>
      </w:r>
    </w:p>
    <w:p w:rsidR="00953FCC" w:rsidRDefault="00953FCC" w:rsidP="00EF5D15">
      <w:pPr>
        <w:spacing w:line="380" w:lineRule="exact"/>
        <w:jc w:val="both"/>
        <w:rPr>
          <w:sz w:val="28"/>
        </w:rPr>
      </w:pPr>
      <w:r>
        <w:rPr>
          <w:sz w:val="28"/>
        </w:rPr>
        <w:tab/>
        <w:t xml:space="preserve">- </w:t>
      </w:r>
      <w:r w:rsidRPr="00442AEC">
        <w:rPr>
          <w:sz w:val="28"/>
        </w:rPr>
        <w:t>Đối</w:t>
      </w:r>
      <w:r>
        <w:rPr>
          <w:sz w:val="28"/>
        </w:rPr>
        <w:t xml:space="preserve"> t</w:t>
      </w:r>
      <w:r w:rsidRPr="00442AEC">
        <w:rPr>
          <w:sz w:val="28"/>
        </w:rPr>
        <w:t>ượng</w:t>
      </w:r>
      <w:r>
        <w:rPr>
          <w:sz w:val="28"/>
        </w:rPr>
        <w:t xml:space="preserve"> h</w:t>
      </w:r>
      <w:r w:rsidRPr="00442AEC">
        <w:rPr>
          <w:sz w:val="28"/>
        </w:rPr>
        <w:t>ọc</w:t>
      </w:r>
      <w:r>
        <w:rPr>
          <w:sz w:val="28"/>
        </w:rPr>
        <w:t>: h</w:t>
      </w:r>
      <w:r w:rsidRPr="00442AEC">
        <w:rPr>
          <w:sz w:val="28"/>
        </w:rPr>
        <w:t>ọc</w:t>
      </w:r>
      <w:r>
        <w:rPr>
          <w:sz w:val="28"/>
        </w:rPr>
        <w:t xml:space="preserve"> sinh kh</w:t>
      </w:r>
      <w:r w:rsidRPr="00442AEC">
        <w:rPr>
          <w:sz w:val="28"/>
        </w:rPr>
        <w:t>ối</w:t>
      </w:r>
      <w:r>
        <w:rPr>
          <w:sz w:val="28"/>
        </w:rPr>
        <w:t xml:space="preserve"> 9</w:t>
      </w:r>
    </w:p>
    <w:p w:rsidR="00953FCC" w:rsidRDefault="00953FCC" w:rsidP="00EF5D15">
      <w:pPr>
        <w:spacing w:line="380" w:lineRule="exact"/>
        <w:jc w:val="both"/>
        <w:rPr>
          <w:sz w:val="28"/>
        </w:rPr>
      </w:pPr>
      <w:r>
        <w:rPr>
          <w:sz w:val="28"/>
        </w:rPr>
        <w:tab/>
        <w:t>- Th</w:t>
      </w:r>
      <w:r w:rsidRPr="00F117EB">
        <w:rPr>
          <w:sz w:val="28"/>
        </w:rPr>
        <w:t>ời</w:t>
      </w:r>
      <w:r>
        <w:rPr>
          <w:sz w:val="28"/>
        </w:rPr>
        <w:t xml:space="preserve"> gian: Lớp 9A; H</w:t>
      </w:r>
      <w:r w:rsidRPr="00F117EB">
        <w:rPr>
          <w:sz w:val="28"/>
        </w:rPr>
        <w:t>ọc</w:t>
      </w:r>
      <w:r>
        <w:rPr>
          <w:sz w:val="28"/>
        </w:rPr>
        <w:t xml:space="preserve"> v</w:t>
      </w:r>
      <w:r w:rsidRPr="00F117EB">
        <w:rPr>
          <w:sz w:val="28"/>
        </w:rPr>
        <w:t>ào</w:t>
      </w:r>
      <w:r>
        <w:rPr>
          <w:sz w:val="28"/>
        </w:rPr>
        <w:t xml:space="preserve"> ti</w:t>
      </w:r>
      <w:r w:rsidRPr="00F117EB">
        <w:rPr>
          <w:sz w:val="28"/>
        </w:rPr>
        <w:t>ết</w:t>
      </w:r>
      <w:r>
        <w:rPr>
          <w:sz w:val="28"/>
        </w:rPr>
        <w:t xml:space="preserve"> 5 thứ 5 tuần 2 của tháng, lớp 9B học v</w:t>
      </w:r>
      <w:r w:rsidRPr="00F117EB">
        <w:rPr>
          <w:sz w:val="28"/>
        </w:rPr>
        <w:t>ào</w:t>
      </w:r>
      <w:r>
        <w:rPr>
          <w:sz w:val="28"/>
        </w:rPr>
        <w:t xml:space="preserve"> ti</w:t>
      </w:r>
      <w:r w:rsidRPr="00F117EB">
        <w:rPr>
          <w:sz w:val="28"/>
        </w:rPr>
        <w:t>ết</w:t>
      </w:r>
      <w:r>
        <w:rPr>
          <w:sz w:val="28"/>
        </w:rPr>
        <w:t xml:space="preserve"> 5 thứ 5 tuần 4 của tháng theo th</w:t>
      </w:r>
      <w:r w:rsidRPr="00F117EB">
        <w:rPr>
          <w:sz w:val="28"/>
        </w:rPr>
        <w:t>ời</w:t>
      </w:r>
      <w:r>
        <w:rPr>
          <w:sz w:val="28"/>
        </w:rPr>
        <w:t xml:space="preserve"> kh</w:t>
      </w:r>
      <w:r w:rsidRPr="00F117EB">
        <w:rPr>
          <w:sz w:val="28"/>
        </w:rPr>
        <w:t>óa</w:t>
      </w:r>
      <w:r>
        <w:rPr>
          <w:sz w:val="28"/>
        </w:rPr>
        <w:t xml:space="preserve"> bi</w:t>
      </w:r>
      <w:r w:rsidRPr="00F117EB">
        <w:rPr>
          <w:sz w:val="28"/>
        </w:rPr>
        <w:t>ể</w:t>
      </w:r>
      <w:r>
        <w:rPr>
          <w:sz w:val="28"/>
        </w:rPr>
        <w:t>u (1ti</w:t>
      </w:r>
      <w:r w:rsidRPr="00F117EB">
        <w:rPr>
          <w:sz w:val="28"/>
        </w:rPr>
        <w:t>ết</w:t>
      </w:r>
      <w:r>
        <w:rPr>
          <w:sz w:val="28"/>
        </w:rPr>
        <w:t>/th</w:t>
      </w:r>
      <w:r w:rsidRPr="00F117EB">
        <w:rPr>
          <w:sz w:val="28"/>
        </w:rPr>
        <w:t>áng</w:t>
      </w:r>
      <w:r>
        <w:rPr>
          <w:sz w:val="28"/>
        </w:rPr>
        <w:t>/l</w:t>
      </w:r>
      <w:r w:rsidRPr="00F117EB">
        <w:rPr>
          <w:sz w:val="28"/>
        </w:rPr>
        <w:t>ớp</w:t>
      </w:r>
      <w:r>
        <w:rPr>
          <w:sz w:val="28"/>
        </w:rPr>
        <w:t>)</w:t>
      </w:r>
      <w:r w:rsidR="00252068">
        <w:rPr>
          <w:sz w:val="28"/>
        </w:rPr>
        <w:t>.</w:t>
      </w:r>
    </w:p>
    <w:p w:rsidR="00D40ED8" w:rsidRPr="001B330D" w:rsidRDefault="00D40ED8" w:rsidP="00EF5D15">
      <w:pPr>
        <w:spacing w:line="380" w:lineRule="exact"/>
        <w:ind w:firstLine="720"/>
        <w:jc w:val="both"/>
        <w:rPr>
          <w:b/>
          <w:sz w:val="28"/>
        </w:rPr>
      </w:pPr>
      <w:r>
        <w:rPr>
          <w:b/>
          <w:sz w:val="28"/>
        </w:rPr>
        <w:t>2</w:t>
      </w:r>
      <w:r w:rsidRPr="001B330D">
        <w:rPr>
          <w:b/>
          <w:sz w:val="28"/>
        </w:rPr>
        <w:t>. Chương trình giảng dạy:</w:t>
      </w:r>
    </w:p>
    <w:p w:rsidR="00D40ED8" w:rsidRDefault="00FC5A2D" w:rsidP="00EF5D15">
      <w:pPr>
        <w:spacing w:line="380" w:lineRule="exact"/>
        <w:ind w:firstLine="360"/>
        <w:jc w:val="both"/>
        <w:rPr>
          <w:sz w:val="28"/>
        </w:rPr>
      </w:pPr>
      <w:r>
        <w:rPr>
          <w:b/>
          <w:sz w:val="28"/>
        </w:rPr>
        <w:tab/>
      </w:r>
      <w:proofErr w:type="gramStart"/>
      <w:r w:rsidRPr="00FC5A2D">
        <w:rPr>
          <w:sz w:val="28"/>
        </w:rPr>
        <w:t xml:space="preserve">Thực hiện giảng dạy </w:t>
      </w:r>
      <w:r>
        <w:rPr>
          <w:sz w:val="28"/>
        </w:rPr>
        <w:t>9 tiết/năm học với 9 chủ điểm.</w:t>
      </w:r>
      <w:proofErr w:type="gramEnd"/>
      <w:r>
        <w:rPr>
          <w:sz w:val="28"/>
        </w:rPr>
        <w:t xml:space="preserve"> Cụ thể:</w:t>
      </w:r>
    </w:p>
    <w:p w:rsidR="00EF5D15" w:rsidRDefault="00EF5D15" w:rsidP="00EF5D15">
      <w:pPr>
        <w:spacing w:line="380" w:lineRule="exact"/>
        <w:ind w:firstLine="360"/>
        <w:jc w:val="both"/>
        <w:rPr>
          <w:sz w:val="28"/>
        </w:rPr>
      </w:pPr>
    </w:p>
    <w:tbl>
      <w:tblPr>
        <w:tblpPr w:leftFromText="180" w:rightFromText="180" w:vertAnchor="text" w:horzAnchor="margin" w:tblpY="24"/>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740"/>
        <w:gridCol w:w="940"/>
        <w:gridCol w:w="606"/>
        <w:gridCol w:w="1912"/>
        <w:gridCol w:w="1843"/>
        <w:gridCol w:w="1440"/>
        <w:gridCol w:w="1623"/>
      </w:tblGrid>
      <w:tr w:rsidR="00FC5A2D" w:rsidRPr="002B6B9F" w:rsidTr="00EF5D15">
        <w:trPr>
          <w:trHeight w:val="334"/>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r w:rsidRPr="002B6B9F">
              <w:rPr>
                <w:b/>
                <w:bCs/>
              </w:rPr>
              <w:t>Stt</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r w:rsidRPr="002B6B9F">
              <w:rPr>
                <w:b/>
                <w:bCs/>
              </w:rPr>
              <w:t>Chủ điểm</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rPr>
                <w:b/>
                <w:bCs/>
              </w:rPr>
            </w:pPr>
            <w:r w:rsidRPr="002B6B9F">
              <w:rPr>
                <w:b/>
                <w:bCs/>
              </w:rPr>
              <w:t>Tháng</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r w:rsidRPr="002B6B9F">
              <w:rPr>
                <w:b/>
                <w:bCs/>
              </w:rPr>
              <w:t>Số tiết</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r w:rsidRPr="002B6B9F">
              <w:rPr>
                <w:b/>
                <w:bCs/>
              </w:rPr>
              <w:t>Tên bài</w:t>
            </w:r>
          </w:p>
        </w:tc>
        <w:tc>
          <w:tcPr>
            <w:tcW w:w="4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r w:rsidRPr="002B6B9F">
              <w:rPr>
                <w:b/>
                <w:bCs/>
              </w:rPr>
              <w:t>MỤC TIÊU</w:t>
            </w:r>
          </w:p>
        </w:tc>
      </w:tr>
      <w:tr w:rsidR="00FC5A2D" w:rsidRPr="002B6B9F" w:rsidTr="00EF5D15">
        <w:trPr>
          <w:trHeight w:val="154"/>
        </w:trPr>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p>
        </w:tc>
        <w:tc>
          <w:tcPr>
            <w:tcW w:w="1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r w:rsidRPr="002B6B9F">
              <w:rPr>
                <w:b/>
                <w:bCs/>
              </w:rPr>
              <w:t>Kỹ năng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ind w:left="-228"/>
              <w:jc w:val="center"/>
              <w:rPr>
                <w:b/>
                <w:bCs/>
              </w:rPr>
            </w:pPr>
            <w:r w:rsidRPr="002B6B9F">
              <w:rPr>
                <w:b/>
                <w:bCs/>
              </w:rPr>
              <w:t>Kỹ xảo</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D1228A">
            <w:pPr>
              <w:jc w:val="center"/>
              <w:rPr>
                <w:b/>
                <w:bCs/>
              </w:rPr>
            </w:pPr>
            <w:r w:rsidRPr="002B6B9F">
              <w:rPr>
                <w:b/>
                <w:bCs/>
              </w:rPr>
              <w:t>Thái độ</w:t>
            </w:r>
          </w:p>
        </w:tc>
      </w:tr>
      <w:tr w:rsidR="00FC5A2D" w:rsidRPr="002B6B9F" w:rsidTr="00EF5D15">
        <w:trPr>
          <w:trHeight w:val="334"/>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09</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both"/>
              <w:rPr>
                <w:sz w:val="28"/>
                <w:szCs w:val="28"/>
              </w:rPr>
            </w:pPr>
            <w:r w:rsidRPr="002B6B9F">
              <w:rPr>
                <w:sz w:val="28"/>
                <w:szCs w:val="28"/>
              </w:rPr>
              <w:t>Ý nghĩa tầm quan trọng của việc chọn nghề có cơ sở khoa học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xml:space="preserve"> Giúp học sinh thấy được chọn nghề phải tuân theo các nguyên tắc:</w:t>
            </w:r>
          </w:p>
          <w:p w:rsidR="00FC5A2D" w:rsidRPr="002B6B9F" w:rsidRDefault="00FC5A2D" w:rsidP="00EF5D15">
            <w:pPr>
              <w:spacing w:line="380" w:lineRule="exact"/>
              <w:rPr>
                <w:sz w:val="28"/>
                <w:szCs w:val="28"/>
              </w:rPr>
            </w:pPr>
            <w:r w:rsidRPr="002B6B9F">
              <w:rPr>
                <w:sz w:val="28"/>
                <w:szCs w:val="28"/>
              </w:rPr>
              <w:t xml:space="preserve"> + Nhu cầu nhân lực</w:t>
            </w:r>
          </w:p>
          <w:p w:rsidR="00FC5A2D" w:rsidRDefault="00EF5D15" w:rsidP="00EF5D15">
            <w:pPr>
              <w:spacing w:line="380" w:lineRule="exact"/>
              <w:rPr>
                <w:sz w:val="28"/>
                <w:szCs w:val="28"/>
              </w:rPr>
            </w:pPr>
            <w:r>
              <w:rPr>
                <w:sz w:val="28"/>
                <w:szCs w:val="28"/>
              </w:rPr>
              <w:t>+ Chọn ngề có năng lực lao động</w:t>
            </w:r>
          </w:p>
          <w:p w:rsidR="00EF5D15" w:rsidRPr="002B6B9F" w:rsidRDefault="00EF5D15" w:rsidP="00EF5D15">
            <w:pPr>
              <w:spacing w:line="38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xml:space="preserve"> Giúp HS nhận thức được ý nghĩa KT-XH, chính trị giáo dục của việc chọn nghề</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Hứng thú tìm hiểu ngành nghề trong đời sống văn hoá</w:t>
            </w:r>
          </w:p>
        </w:tc>
      </w:tr>
      <w:tr w:rsidR="00FC5A2D" w:rsidRPr="002B6B9F" w:rsidTr="00EF5D15">
        <w:trPr>
          <w:trHeight w:val="322"/>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10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Định hướng phát triển KT- XH của đất nước và địa phương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Cung cấp cho HS những thông tin chiến lược phát chiển kinh tế của đất nước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Nhận thức được ý nghĩa của việc chọn nghề, đáp ứng nhu cầu KT- XH của đất nước</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Default="00FC5A2D" w:rsidP="00EF5D15">
            <w:pPr>
              <w:spacing w:line="380" w:lineRule="exact"/>
              <w:jc w:val="center"/>
              <w:rPr>
                <w:sz w:val="28"/>
                <w:szCs w:val="28"/>
              </w:rPr>
            </w:pPr>
            <w:r w:rsidRPr="002B6B9F">
              <w:rPr>
                <w:sz w:val="28"/>
                <w:szCs w:val="28"/>
              </w:rPr>
              <w:t>- Có hứng thú tiếp xúc nhu cầu phát triển KT-XH</w:t>
            </w:r>
            <w:r w:rsidR="00EF5D15">
              <w:rPr>
                <w:sz w:val="28"/>
                <w:szCs w:val="28"/>
              </w:rPr>
              <w:t xml:space="preserve"> của địa phương và của đất nước</w:t>
            </w:r>
          </w:p>
          <w:p w:rsidR="00EF5D15" w:rsidRPr="002B6B9F" w:rsidRDefault="00EF5D15" w:rsidP="00EF5D15">
            <w:pPr>
              <w:spacing w:line="380" w:lineRule="exact"/>
              <w:jc w:val="center"/>
              <w:rPr>
                <w:sz w:val="28"/>
                <w:szCs w:val="28"/>
              </w:rPr>
            </w:pPr>
          </w:p>
        </w:tc>
      </w:tr>
      <w:tr w:rsidR="00FC5A2D" w:rsidRPr="002B6B9F" w:rsidTr="00EF5D15">
        <w:trPr>
          <w:trHeight w:val="334"/>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lastRenderedPageBreak/>
              <w:t>03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11</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Thế giới nghề nghiệp quanh 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Giúp HS xác định các nghề nghiệp ở địa phương mà các em đã biết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Default="00FC5A2D" w:rsidP="00EF5D15">
            <w:pPr>
              <w:spacing w:line="380" w:lineRule="exact"/>
              <w:jc w:val="center"/>
              <w:rPr>
                <w:sz w:val="28"/>
                <w:szCs w:val="28"/>
              </w:rPr>
            </w:pPr>
            <w:r w:rsidRPr="002B6B9F">
              <w:rPr>
                <w:sz w:val="28"/>
                <w:szCs w:val="28"/>
              </w:rPr>
              <w:t>- Tạo cho HS tìm hiểu các loạ</w:t>
            </w:r>
            <w:r w:rsidR="00EF5D15">
              <w:rPr>
                <w:sz w:val="28"/>
                <w:szCs w:val="28"/>
              </w:rPr>
              <w:t>i hình nghề nghiệp ở địa phương</w:t>
            </w:r>
          </w:p>
          <w:p w:rsidR="00EF5D15" w:rsidRPr="002B6B9F" w:rsidRDefault="00EF5D15" w:rsidP="00EF5D15">
            <w:pPr>
              <w:spacing w:line="380" w:lineRule="exact"/>
              <w:jc w:val="center"/>
              <w:rPr>
                <w:sz w:val="28"/>
                <w:szCs w:val="28"/>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 Hứng thú chọn nghề sau khi tốt nghiệp THCS</w:t>
            </w:r>
          </w:p>
        </w:tc>
      </w:tr>
      <w:tr w:rsidR="00FC5A2D" w:rsidRPr="002B6B9F" w:rsidTr="00EF5D15">
        <w:trPr>
          <w:trHeight w:val="334"/>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Tìm hiểu thông tin về một số nghề ở địa phương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Biết thông tin cơ bản của một số nghề gần gũi với các em trong đời sống hàng ngày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 Biết cách thu thập thông tin khi tìm hiểu một số nghề cụ thể</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Default="00FC5A2D" w:rsidP="00EF5D15">
            <w:pPr>
              <w:spacing w:line="380" w:lineRule="exact"/>
              <w:jc w:val="center"/>
              <w:rPr>
                <w:sz w:val="28"/>
                <w:szCs w:val="28"/>
              </w:rPr>
            </w:pPr>
            <w:r w:rsidRPr="002B6B9F">
              <w:rPr>
                <w:sz w:val="28"/>
                <w:szCs w:val="28"/>
              </w:rPr>
              <w:t>- Có ý thức tích cực, chủ động tìm hiểu thông tin đ</w:t>
            </w:r>
            <w:r w:rsidR="00EF5D15">
              <w:rPr>
                <w:sz w:val="28"/>
                <w:szCs w:val="28"/>
              </w:rPr>
              <w:t>ể lựa chọn nghề trong tương lai</w:t>
            </w:r>
          </w:p>
          <w:p w:rsidR="00EF5D15" w:rsidRPr="002B6B9F" w:rsidRDefault="00EF5D15" w:rsidP="00EF5D15">
            <w:pPr>
              <w:spacing w:line="380" w:lineRule="exact"/>
              <w:jc w:val="center"/>
              <w:rPr>
                <w:sz w:val="28"/>
                <w:szCs w:val="28"/>
              </w:rPr>
            </w:pPr>
          </w:p>
        </w:tc>
      </w:tr>
      <w:tr w:rsidR="00FC5A2D" w:rsidRPr="002B6B9F" w:rsidTr="00EF5D15">
        <w:trPr>
          <w:trHeight w:val="334"/>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Thông tin về thị trường lao động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Default="00FC5A2D" w:rsidP="00EF5D15">
            <w:pPr>
              <w:spacing w:line="380" w:lineRule="exact"/>
              <w:rPr>
                <w:sz w:val="28"/>
                <w:szCs w:val="28"/>
              </w:rPr>
            </w:pPr>
            <w:r w:rsidRPr="002B6B9F">
              <w:rPr>
                <w:sz w:val="28"/>
                <w:szCs w:val="28"/>
              </w:rPr>
              <w:t>- Hiểu được khái niệm thị trường lao động, việc làm và biết được nhiều lĩnh vực sản xuất thiếu nhân lực, đòi hỏi sự đáp ứng của thế hệ trẻ.</w:t>
            </w:r>
          </w:p>
          <w:p w:rsidR="00EF5D15" w:rsidRPr="002B6B9F" w:rsidRDefault="00EF5D15" w:rsidP="00EF5D15">
            <w:pPr>
              <w:spacing w:line="380" w:lineRule="exact"/>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 Biết cách tìm hiểu thông tin về một số lĩnh vực cần nhân lực.</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Chuẩn bị tâm lí sẵn sàng đi vào lao động nghề nghiệp.</w:t>
            </w:r>
          </w:p>
          <w:p w:rsidR="00FC5A2D" w:rsidRPr="002B6B9F" w:rsidRDefault="00FC5A2D" w:rsidP="00EF5D15">
            <w:pPr>
              <w:spacing w:line="380" w:lineRule="exact"/>
              <w:rPr>
                <w:sz w:val="28"/>
                <w:szCs w:val="28"/>
              </w:rPr>
            </w:pPr>
          </w:p>
          <w:p w:rsidR="00FC5A2D" w:rsidRPr="002B6B9F" w:rsidRDefault="00FC5A2D" w:rsidP="00EF5D15">
            <w:pPr>
              <w:spacing w:line="380" w:lineRule="exact"/>
              <w:rPr>
                <w:sz w:val="28"/>
                <w:szCs w:val="28"/>
              </w:rPr>
            </w:pPr>
          </w:p>
          <w:p w:rsidR="00FC5A2D" w:rsidRPr="002B6B9F" w:rsidRDefault="00FC5A2D" w:rsidP="00EF5D15">
            <w:pPr>
              <w:spacing w:line="380" w:lineRule="exact"/>
              <w:rPr>
                <w:sz w:val="28"/>
                <w:szCs w:val="28"/>
              </w:rPr>
            </w:pPr>
          </w:p>
        </w:tc>
      </w:tr>
      <w:tr w:rsidR="00FC5A2D" w:rsidRPr="002B6B9F" w:rsidTr="00EF5D15">
        <w:trPr>
          <w:trHeight w:val="334"/>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p>
          <w:p w:rsidR="00FC5A2D" w:rsidRPr="002B6B9F" w:rsidRDefault="00FC5A2D" w:rsidP="00EF5D15">
            <w:pPr>
              <w:spacing w:line="380" w:lineRule="exact"/>
              <w:jc w:val="center"/>
              <w:rPr>
                <w:sz w:val="28"/>
                <w:szCs w:val="28"/>
              </w:rPr>
            </w:pPr>
            <w:r w:rsidRPr="002B6B9F">
              <w:rPr>
                <w:sz w:val="28"/>
                <w:szCs w:val="28"/>
              </w:rPr>
              <w:t xml:space="preserve">    06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p>
          <w:p w:rsidR="00FC5A2D" w:rsidRPr="002B6B9F" w:rsidRDefault="00FC5A2D" w:rsidP="00EF5D15">
            <w:pPr>
              <w:spacing w:line="380" w:lineRule="exact"/>
              <w:jc w:val="center"/>
              <w:rPr>
                <w:sz w:val="28"/>
                <w:szCs w:val="28"/>
              </w:rPr>
            </w:pPr>
            <w:r w:rsidRPr="002B6B9F">
              <w:rPr>
                <w:sz w:val="28"/>
                <w:szCs w:val="28"/>
              </w:rPr>
              <w:t>06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p>
          <w:p w:rsidR="00FC5A2D" w:rsidRPr="002B6B9F" w:rsidRDefault="00FC5A2D" w:rsidP="00EF5D15">
            <w:pPr>
              <w:spacing w:line="380" w:lineRule="exact"/>
              <w:jc w:val="center"/>
              <w:rPr>
                <w:sz w:val="28"/>
                <w:szCs w:val="28"/>
              </w:rPr>
            </w:pPr>
            <w:r w:rsidRPr="002B6B9F">
              <w:rPr>
                <w:sz w:val="28"/>
                <w:szCs w:val="28"/>
              </w:rPr>
              <w:t>02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p>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Tìm hiểu năng lực bản thân và truyền thống nghề nghiệp gia đình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F5D15" w:rsidRPr="002B6B9F" w:rsidRDefault="00FC5A2D" w:rsidP="00EF5D15">
            <w:pPr>
              <w:spacing w:line="380" w:lineRule="exact"/>
              <w:rPr>
                <w:sz w:val="28"/>
                <w:szCs w:val="28"/>
              </w:rPr>
            </w:pPr>
            <w:r w:rsidRPr="002B6B9F">
              <w:rPr>
                <w:sz w:val="28"/>
                <w:szCs w:val="28"/>
              </w:rPr>
              <w:t xml:space="preserve">- Tự xác định điểm mạnh yếu của năng lực lao động bản thân và đặc điểm truyền thống </w:t>
            </w:r>
            <w:r w:rsidRPr="002B6B9F">
              <w:rPr>
                <w:sz w:val="28"/>
                <w:szCs w:val="28"/>
              </w:rPr>
              <w:lastRenderedPageBreak/>
              <w:t>của nghề nghiệp gia đình, liên hệ yêu cầu cần nghề mà mình yêu thích.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lastRenderedPageBreak/>
              <w:t xml:space="preserve">- Bước đầu đánh giá năng lực bản thân phân tích được truyền </w:t>
            </w:r>
            <w:r w:rsidRPr="002B6B9F">
              <w:rPr>
                <w:sz w:val="28"/>
                <w:szCs w:val="28"/>
              </w:rPr>
              <w:lastRenderedPageBreak/>
              <w:t>thống nghề nghiệp gia đình.</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lastRenderedPageBreak/>
              <w:t>- Có thái độ tự tin vào bản thân trong việc rèn luyện</w:t>
            </w:r>
            <w:r w:rsidR="00EF5D15">
              <w:rPr>
                <w:sz w:val="28"/>
                <w:szCs w:val="28"/>
              </w:rPr>
              <w:t xml:space="preserve"> để phù hợp với nghề định </w:t>
            </w:r>
            <w:r w:rsidR="00EF5D15">
              <w:rPr>
                <w:sz w:val="28"/>
                <w:szCs w:val="28"/>
              </w:rPr>
              <w:lastRenderedPageBreak/>
              <w:t>chọn.</w:t>
            </w:r>
          </w:p>
        </w:tc>
      </w:tr>
      <w:tr w:rsidR="00FC5A2D" w:rsidRPr="002B6B9F" w:rsidTr="00EF5D15">
        <w:trPr>
          <w:trHeight w:val="334"/>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lastRenderedPageBreak/>
              <w:t>07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07</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03</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EF5D15" w:rsidRDefault="00FC5A2D" w:rsidP="00EF5D15">
            <w:pPr>
              <w:spacing w:line="380" w:lineRule="exact"/>
              <w:jc w:val="center"/>
              <w:rPr>
                <w:sz w:val="28"/>
                <w:szCs w:val="28"/>
              </w:rPr>
            </w:pPr>
            <w:r w:rsidRPr="002B6B9F">
              <w:rPr>
                <w:sz w:val="28"/>
                <w:szCs w:val="28"/>
              </w:rPr>
              <w:t xml:space="preserve">Hệ thống giáo dục trung học và đào tạo nghề của trung ương và địa phương </w:t>
            </w:r>
          </w:p>
          <w:p w:rsidR="00FC5A2D" w:rsidRPr="002B6B9F" w:rsidRDefault="00FC5A2D" w:rsidP="00EF5D15">
            <w:pPr>
              <w:spacing w:line="380" w:lineRule="exact"/>
              <w:jc w:val="center"/>
              <w:rPr>
                <w:sz w:val="28"/>
                <w:szCs w:val="28"/>
              </w:rPr>
            </w:pPr>
            <w:r w:rsidRPr="002B6B9F">
              <w:rPr>
                <w:sz w:val="28"/>
                <w:szCs w:val="28"/>
              </w:rPr>
              <w:t>( tuyển sinh trình độ THCS)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Biết một cách khái quát về các trường THCN và các trường dạy nghề ở trung ương, địa phương, khu vực.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 Biết cách tìm hiểu hệ thống giáo dục.</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F5D15" w:rsidRPr="002B6B9F" w:rsidRDefault="00FC5A2D" w:rsidP="004A1898">
            <w:pPr>
              <w:spacing w:line="380" w:lineRule="exact"/>
              <w:jc w:val="center"/>
              <w:rPr>
                <w:sz w:val="28"/>
                <w:szCs w:val="28"/>
              </w:rPr>
            </w:pPr>
            <w:r w:rsidRPr="002B6B9F">
              <w:rPr>
                <w:sz w:val="28"/>
                <w:szCs w:val="28"/>
              </w:rPr>
              <w:t xml:space="preserve">- Có thái độ chủ động tìm hiểu thông tin và hệ thống trường THCN và dạy nghề để sẵn sàng chọn </w:t>
            </w:r>
            <w:r w:rsidR="00EF5D15">
              <w:rPr>
                <w:sz w:val="28"/>
                <w:szCs w:val="28"/>
              </w:rPr>
              <w:t>trường.</w:t>
            </w:r>
          </w:p>
        </w:tc>
      </w:tr>
      <w:tr w:rsidR="00FC5A2D" w:rsidRPr="002B6B9F" w:rsidTr="00EF5D15">
        <w:trPr>
          <w:trHeight w:val="334"/>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08</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04</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Các hướng đi sau khi tốt nghiệp THCS.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 Biết hướng đi sau khi sau khi tốt nghiệp THCS.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5D15" w:rsidRPr="002B6B9F" w:rsidRDefault="00FC5A2D" w:rsidP="004A1898">
            <w:pPr>
              <w:spacing w:line="380" w:lineRule="exact"/>
              <w:jc w:val="center"/>
              <w:rPr>
                <w:sz w:val="28"/>
                <w:szCs w:val="28"/>
              </w:rPr>
            </w:pPr>
            <w:r w:rsidRPr="002B6B9F">
              <w:rPr>
                <w:sz w:val="28"/>
                <w:szCs w:val="28"/>
              </w:rPr>
              <w:t>- Biết lựa chọn hướng đi thích hợp cho bản thân sau khi tốt nghiệp THCS.</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Default="00FC5A2D" w:rsidP="00EF5D15">
            <w:pPr>
              <w:spacing w:line="380" w:lineRule="exact"/>
              <w:jc w:val="center"/>
              <w:rPr>
                <w:sz w:val="28"/>
                <w:szCs w:val="28"/>
              </w:rPr>
            </w:pPr>
            <w:r w:rsidRPr="002B6B9F">
              <w:rPr>
                <w:sz w:val="28"/>
                <w:szCs w:val="28"/>
              </w:rPr>
              <w:t>- Có ý thức lựa chọn một hướng đi</w:t>
            </w:r>
            <w:r w:rsidR="00EF5D15">
              <w:rPr>
                <w:sz w:val="28"/>
                <w:szCs w:val="28"/>
              </w:rPr>
              <w:t xml:space="preserve"> và phấn đấu đạt được mục đích.</w:t>
            </w:r>
          </w:p>
          <w:p w:rsidR="00EF5D15" w:rsidRPr="002B6B9F" w:rsidRDefault="00EF5D15" w:rsidP="00EF5D15">
            <w:pPr>
              <w:spacing w:line="380" w:lineRule="exact"/>
              <w:jc w:val="center"/>
              <w:rPr>
                <w:sz w:val="28"/>
                <w:szCs w:val="28"/>
              </w:rPr>
            </w:pPr>
          </w:p>
        </w:tc>
      </w:tr>
      <w:tr w:rsidR="00FC5A2D" w:rsidRPr="002B6B9F" w:rsidTr="00EF5D15">
        <w:trPr>
          <w:trHeight w:val="895"/>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09</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01</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Tư vấn nghề nghiệp.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F5D15" w:rsidRPr="002B6B9F" w:rsidRDefault="00FC5A2D" w:rsidP="00EF5D15">
            <w:pPr>
              <w:spacing w:line="380" w:lineRule="exact"/>
              <w:rPr>
                <w:sz w:val="28"/>
                <w:szCs w:val="28"/>
              </w:rPr>
            </w:pPr>
            <w:r w:rsidRPr="002B6B9F">
              <w:rPr>
                <w:sz w:val="28"/>
                <w:szCs w:val="28"/>
              </w:rPr>
              <w:t>- Hiểu được ý nghĩa của tư vấn trước khi chọn nghề nghiệp, có được một số thông tin cần thiết để tiếp xúc với cơ quan xí nghiệp tư vấn có hiệu quả.</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rPr>
                <w:sz w:val="28"/>
                <w:szCs w:val="28"/>
              </w:rPr>
            </w:pPr>
            <w:r w:rsidRPr="002B6B9F">
              <w:rPr>
                <w:sz w:val="28"/>
                <w:szCs w:val="28"/>
              </w:rPr>
              <w:t>-Biết cách chuẩn bị những tư liệu cho tư vấn nghề nghiệp.</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FC5A2D" w:rsidRPr="002B6B9F" w:rsidRDefault="00FC5A2D" w:rsidP="00EF5D15">
            <w:pPr>
              <w:spacing w:line="380" w:lineRule="exact"/>
              <w:jc w:val="center"/>
              <w:rPr>
                <w:sz w:val="28"/>
                <w:szCs w:val="28"/>
              </w:rPr>
            </w:pPr>
            <w:r w:rsidRPr="002B6B9F">
              <w:rPr>
                <w:sz w:val="28"/>
                <w:szCs w:val="28"/>
              </w:rPr>
              <w:t>- Có ý thức cẩn thận khi tiếp xúc với nhà tư vấn</w:t>
            </w:r>
          </w:p>
        </w:tc>
      </w:tr>
    </w:tbl>
    <w:p w:rsidR="00FC5A2D" w:rsidRPr="00D46BB0" w:rsidRDefault="00FC5A2D" w:rsidP="00EF5D15">
      <w:pPr>
        <w:spacing w:line="380" w:lineRule="exact"/>
        <w:jc w:val="both"/>
        <w:rPr>
          <w:sz w:val="28"/>
        </w:rPr>
      </w:pPr>
      <w:bookmarkStart w:id="0" w:name="_GoBack"/>
      <w:bookmarkEnd w:id="0"/>
      <w:r>
        <w:rPr>
          <w:b/>
          <w:sz w:val="28"/>
          <w:szCs w:val="28"/>
        </w:rPr>
        <w:lastRenderedPageBreak/>
        <w:t>III</w:t>
      </w:r>
      <w:r w:rsidRPr="007859A6">
        <w:rPr>
          <w:b/>
          <w:sz w:val="28"/>
          <w:szCs w:val="28"/>
        </w:rPr>
        <w:t>. Biện pháp thực hiện:</w:t>
      </w:r>
    </w:p>
    <w:p w:rsidR="00FC5A2D" w:rsidRDefault="00FC5A2D" w:rsidP="00EF5D15">
      <w:pPr>
        <w:spacing w:line="380" w:lineRule="exact"/>
        <w:ind w:firstLine="480"/>
        <w:jc w:val="both"/>
        <w:rPr>
          <w:b/>
          <w:sz w:val="28"/>
        </w:rPr>
      </w:pPr>
      <w:r>
        <w:rPr>
          <w:b/>
          <w:sz w:val="28"/>
        </w:rPr>
        <w:t>1. Đối với Ban giám hiệu</w:t>
      </w:r>
    </w:p>
    <w:p w:rsidR="00FC5A2D" w:rsidRDefault="00FC5A2D" w:rsidP="00EF5D15">
      <w:pPr>
        <w:spacing w:line="380" w:lineRule="exact"/>
        <w:jc w:val="both"/>
        <w:rPr>
          <w:sz w:val="28"/>
        </w:rPr>
      </w:pPr>
      <w:r>
        <w:rPr>
          <w:sz w:val="28"/>
        </w:rPr>
        <w:tab/>
        <w:t>- Xây dựng kế hoạch dạy giáo dục hướng nghiệp của nhà trường, b</w:t>
      </w:r>
      <w:r w:rsidRPr="00FF5340">
        <w:rPr>
          <w:sz w:val="28"/>
        </w:rPr>
        <w:t>áo</w:t>
      </w:r>
      <w:r>
        <w:rPr>
          <w:sz w:val="28"/>
        </w:rPr>
        <w:t xml:space="preserve"> c</w:t>
      </w:r>
      <w:r w:rsidRPr="00FF5340">
        <w:rPr>
          <w:sz w:val="28"/>
        </w:rPr>
        <w:t>áo</w:t>
      </w:r>
      <w:r>
        <w:rPr>
          <w:sz w:val="28"/>
        </w:rPr>
        <w:t xml:space="preserve"> Ph</w:t>
      </w:r>
      <w:r w:rsidRPr="00FF5340">
        <w:rPr>
          <w:sz w:val="28"/>
        </w:rPr>
        <w:t>òng</w:t>
      </w:r>
      <w:r>
        <w:rPr>
          <w:sz w:val="28"/>
        </w:rPr>
        <w:t xml:space="preserve"> Gi</w:t>
      </w:r>
      <w:r w:rsidRPr="00FF5340">
        <w:rPr>
          <w:sz w:val="28"/>
        </w:rPr>
        <w:t>áo</w:t>
      </w:r>
      <w:r>
        <w:rPr>
          <w:sz w:val="28"/>
        </w:rPr>
        <w:t xml:space="preserve"> </w:t>
      </w:r>
      <w:proofErr w:type="gramStart"/>
      <w:r>
        <w:rPr>
          <w:sz w:val="28"/>
        </w:rPr>
        <w:t>d</w:t>
      </w:r>
      <w:r w:rsidRPr="00FF5340">
        <w:rPr>
          <w:sz w:val="28"/>
        </w:rPr>
        <w:t>ục</w:t>
      </w:r>
      <w:r>
        <w:rPr>
          <w:sz w:val="28"/>
        </w:rPr>
        <w:t xml:space="preserve">  k</w:t>
      </w:r>
      <w:r w:rsidRPr="00FF5340">
        <w:rPr>
          <w:sz w:val="28"/>
        </w:rPr>
        <w:t>ế</w:t>
      </w:r>
      <w:proofErr w:type="gramEnd"/>
      <w:r>
        <w:rPr>
          <w:sz w:val="28"/>
        </w:rPr>
        <w:t xml:space="preserve"> ho</w:t>
      </w:r>
      <w:r w:rsidRPr="00FF5340">
        <w:rPr>
          <w:sz w:val="28"/>
        </w:rPr>
        <w:t>ạch</w:t>
      </w:r>
      <w:r>
        <w:rPr>
          <w:sz w:val="28"/>
        </w:rPr>
        <w:t xml:space="preserve"> th</w:t>
      </w:r>
      <w:r w:rsidRPr="00FF5340">
        <w:rPr>
          <w:sz w:val="28"/>
        </w:rPr>
        <w:t>ực</w:t>
      </w:r>
      <w:r>
        <w:rPr>
          <w:sz w:val="28"/>
        </w:rPr>
        <w:t xml:space="preserve"> hi</w:t>
      </w:r>
      <w:r w:rsidRPr="00FF5340">
        <w:rPr>
          <w:sz w:val="28"/>
        </w:rPr>
        <w:t>ện</w:t>
      </w:r>
      <w:r>
        <w:rPr>
          <w:sz w:val="28"/>
        </w:rPr>
        <w:t xml:space="preserve"> chương trình.</w:t>
      </w:r>
    </w:p>
    <w:p w:rsidR="00FC5A2D" w:rsidRDefault="00FC5A2D" w:rsidP="00EF5D15">
      <w:pPr>
        <w:spacing w:line="380" w:lineRule="exact"/>
        <w:ind w:firstLine="720"/>
        <w:jc w:val="both"/>
        <w:rPr>
          <w:sz w:val="28"/>
        </w:rPr>
      </w:pPr>
      <w:r>
        <w:rPr>
          <w:sz w:val="28"/>
        </w:rPr>
        <w:t>- Theo d</w:t>
      </w:r>
      <w:r w:rsidRPr="00FF5340">
        <w:rPr>
          <w:sz w:val="28"/>
        </w:rPr>
        <w:t>õi</w:t>
      </w:r>
      <w:r>
        <w:rPr>
          <w:sz w:val="28"/>
        </w:rPr>
        <w:t xml:space="preserve">, </w:t>
      </w:r>
      <w:r w:rsidRPr="00FF5340">
        <w:rPr>
          <w:sz w:val="28"/>
        </w:rPr>
        <w:t>đô</w:t>
      </w:r>
      <w:r>
        <w:rPr>
          <w:sz w:val="28"/>
        </w:rPr>
        <w:t>n đố</w:t>
      </w:r>
      <w:r w:rsidRPr="00FF5340">
        <w:rPr>
          <w:sz w:val="28"/>
        </w:rPr>
        <w:t>c</w:t>
      </w:r>
      <w:r>
        <w:rPr>
          <w:sz w:val="28"/>
        </w:rPr>
        <w:t xml:space="preserve"> v</w:t>
      </w:r>
      <w:r w:rsidRPr="00FF5340">
        <w:rPr>
          <w:sz w:val="28"/>
        </w:rPr>
        <w:t>à</w:t>
      </w:r>
      <w:r>
        <w:rPr>
          <w:sz w:val="28"/>
        </w:rPr>
        <w:t xml:space="preserve"> ki</w:t>
      </w:r>
      <w:r w:rsidRPr="0014710A">
        <w:rPr>
          <w:sz w:val="28"/>
        </w:rPr>
        <w:t>ểm</w:t>
      </w:r>
      <w:r>
        <w:rPr>
          <w:sz w:val="28"/>
        </w:rPr>
        <w:t xml:space="preserve"> tra </w:t>
      </w:r>
      <w:r w:rsidRPr="0014710A">
        <w:rPr>
          <w:sz w:val="28"/>
        </w:rPr>
        <w:t>đánh</w:t>
      </w:r>
      <w:r>
        <w:rPr>
          <w:sz w:val="28"/>
        </w:rPr>
        <w:t xml:space="preserve"> gi</w:t>
      </w:r>
      <w:r w:rsidRPr="0014710A">
        <w:rPr>
          <w:sz w:val="28"/>
        </w:rPr>
        <w:t>á</w:t>
      </w:r>
      <w:r>
        <w:rPr>
          <w:sz w:val="28"/>
        </w:rPr>
        <w:t xml:space="preserve"> vi</w:t>
      </w:r>
      <w:r w:rsidRPr="0014710A">
        <w:rPr>
          <w:sz w:val="28"/>
        </w:rPr>
        <w:t>ệc</w:t>
      </w:r>
      <w:r>
        <w:rPr>
          <w:sz w:val="28"/>
        </w:rPr>
        <w:t xml:space="preserve"> th</w:t>
      </w:r>
      <w:r w:rsidRPr="0014710A">
        <w:rPr>
          <w:sz w:val="28"/>
        </w:rPr>
        <w:t>ự</w:t>
      </w:r>
      <w:r>
        <w:rPr>
          <w:sz w:val="28"/>
        </w:rPr>
        <w:t>c hi</w:t>
      </w:r>
      <w:r w:rsidRPr="0014710A">
        <w:rPr>
          <w:sz w:val="28"/>
        </w:rPr>
        <w:t>ện</w:t>
      </w:r>
      <w:r>
        <w:rPr>
          <w:sz w:val="28"/>
        </w:rPr>
        <w:t xml:space="preserve"> c</w:t>
      </w:r>
      <w:r w:rsidRPr="0014710A">
        <w:rPr>
          <w:sz w:val="28"/>
        </w:rPr>
        <w:t>ủa</w:t>
      </w:r>
      <w:r>
        <w:rPr>
          <w:sz w:val="28"/>
        </w:rPr>
        <w:t xml:space="preserve"> giáo viên giảng dạy</w:t>
      </w:r>
      <w:r w:rsidR="00252068">
        <w:rPr>
          <w:sz w:val="28"/>
        </w:rPr>
        <w:t>.</w:t>
      </w:r>
      <w:r>
        <w:rPr>
          <w:sz w:val="28"/>
        </w:rPr>
        <w:t xml:space="preserve"> </w:t>
      </w:r>
    </w:p>
    <w:p w:rsidR="00FC5A2D" w:rsidRPr="002B0BE1" w:rsidRDefault="00EF5D15" w:rsidP="00EF5D15">
      <w:pPr>
        <w:spacing w:line="380" w:lineRule="exact"/>
        <w:ind w:firstLine="480"/>
        <w:jc w:val="both"/>
        <w:rPr>
          <w:b/>
          <w:sz w:val="28"/>
        </w:rPr>
      </w:pPr>
      <w:r>
        <w:rPr>
          <w:b/>
          <w:sz w:val="28"/>
        </w:rPr>
        <w:t xml:space="preserve">2. Đối với </w:t>
      </w:r>
      <w:r w:rsidR="00FC5A2D">
        <w:rPr>
          <w:b/>
          <w:sz w:val="28"/>
        </w:rPr>
        <w:t>giáo viên.</w:t>
      </w:r>
    </w:p>
    <w:p w:rsidR="00FC5A2D" w:rsidRDefault="00FC5A2D" w:rsidP="00EF5D15">
      <w:pPr>
        <w:pStyle w:val="NormalWeb"/>
        <w:shd w:val="clear" w:color="auto" w:fill="FFFFFF"/>
        <w:spacing w:before="0" w:beforeAutospacing="0" w:after="0" w:afterAutospacing="0" w:line="380" w:lineRule="exact"/>
        <w:ind w:firstLine="720"/>
        <w:jc w:val="both"/>
        <w:rPr>
          <w:sz w:val="28"/>
        </w:rPr>
      </w:pPr>
      <w:r>
        <w:rPr>
          <w:sz w:val="28"/>
        </w:rPr>
        <w:t xml:space="preserve">- Soạn, duyệt giáo </w:t>
      </w:r>
      <w:proofErr w:type="gramStart"/>
      <w:r>
        <w:rPr>
          <w:sz w:val="28"/>
        </w:rPr>
        <w:t>án</w:t>
      </w:r>
      <w:proofErr w:type="gramEnd"/>
      <w:r>
        <w:rPr>
          <w:sz w:val="28"/>
        </w:rPr>
        <w:t xml:space="preserve"> đầy đủ trước khi lên lớp.</w:t>
      </w:r>
    </w:p>
    <w:p w:rsidR="00FC5A2D" w:rsidRPr="00EF5D15" w:rsidRDefault="00EF5D15" w:rsidP="00EF5D15">
      <w:pPr>
        <w:pStyle w:val="NormalWeb"/>
        <w:shd w:val="clear" w:color="auto" w:fill="FFFFFF"/>
        <w:spacing w:before="0" w:beforeAutospacing="0" w:after="0" w:afterAutospacing="0" w:line="380" w:lineRule="exact"/>
        <w:ind w:firstLine="720"/>
        <w:jc w:val="both"/>
        <w:rPr>
          <w:sz w:val="28"/>
          <w:szCs w:val="28"/>
        </w:rPr>
      </w:pPr>
      <w:r>
        <w:rPr>
          <w:sz w:val="28"/>
        </w:rPr>
        <w:t xml:space="preserve">- Dạy đúng, đủ </w:t>
      </w:r>
      <w:proofErr w:type="gramStart"/>
      <w:r>
        <w:rPr>
          <w:sz w:val="28"/>
        </w:rPr>
        <w:t>theo</w:t>
      </w:r>
      <w:proofErr w:type="gramEnd"/>
      <w:r>
        <w:rPr>
          <w:sz w:val="28"/>
        </w:rPr>
        <w:t xml:space="preserve"> các chủ điểm quy định.</w:t>
      </w:r>
    </w:p>
    <w:p w:rsidR="00FC5A2D" w:rsidRDefault="00FC5A2D" w:rsidP="00EF5D15">
      <w:pPr>
        <w:spacing w:line="380" w:lineRule="exact"/>
        <w:ind w:firstLine="720"/>
        <w:jc w:val="both"/>
        <w:rPr>
          <w:sz w:val="28"/>
          <w:szCs w:val="28"/>
        </w:rPr>
      </w:pPr>
      <w:proofErr w:type="gramStart"/>
      <w:r w:rsidRPr="007859A6">
        <w:rPr>
          <w:sz w:val="28"/>
          <w:szCs w:val="28"/>
        </w:rPr>
        <w:t>Trên đây l</w:t>
      </w:r>
      <w:r>
        <w:rPr>
          <w:sz w:val="28"/>
          <w:szCs w:val="28"/>
        </w:rPr>
        <w:t xml:space="preserve">à kế hoạch </w:t>
      </w:r>
      <w:r w:rsidR="00EF5D15">
        <w:rPr>
          <w:sz w:val="28"/>
          <w:szCs w:val="28"/>
        </w:rPr>
        <w:t>giáo dục hướn</w:t>
      </w:r>
      <w:r w:rsidR="00252068">
        <w:rPr>
          <w:sz w:val="28"/>
          <w:szCs w:val="28"/>
        </w:rPr>
        <w:t>g nghiệp năm học 2019</w:t>
      </w:r>
      <w:r w:rsidR="00EF5D15">
        <w:rPr>
          <w:sz w:val="28"/>
          <w:szCs w:val="28"/>
        </w:rPr>
        <w:t xml:space="preserve"> -</w:t>
      </w:r>
      <w:r>
        <w:rPr>
          <w:sz w:val="28"/>
          <w:szCs w:val="28"/>
        </w:rPr>
        <w:t xml:space="preserve"> 20</w:t>
      </w:r>
      <w:r w:rsidR="00252068">
        <w:rPr>
          <w:sz w:val="28"/>
          <w:szCs w:val="28"/>
        </w:rPr>
        <w:t>20</w:t>
      </w:r>
      <w:r>
        <w:rPr>
          <w:sz w:val="28"/>
          <w:szCs w:val="28"/>
        </w:rPr>
        <w:t xml:space="preserve"> của trường THCS </w:t>
      </w:r>
      <w:r w:rsidR="00252068">
        <w:rPr>
          <w:sz w:val="28"/>
          <w:szCs w:val="28"/>
        </w:rPr>
        <w:t>Yên Thọ</w:t>
      </w:r>
      <w:r w:rsidRPr="007859A6">
        <w:rPr>
          <w:sz w:val="28"/>
          <w:szCs w:val="28"/>
        </w:rPr>
        <w:t xml:space="preserve">, </w:t>
      </w:r>
      <w:r>
        <w:rPr>
          <w:sz w:val="28"/>
          <w:szCs w:val="28"/>
        </w:rPr>
        <w:t>đề nghị giáo được phân công giảng dạy nghiêm túc thực hiện.</w:t>
      </w:r>
      <w:proofErr w:type="gramEnd"/>
      <w:r>
        <w:rPr>
          <w:sz w:val="28"/>
          <w:szCs w:val="28"/>
        </w:rPr>
        <w:t xml:space="preserve"> </w:t>
      </w:r>
      <w:proofErr w:type="gramStart"/>
      <w:r w:rsidRPr="001D482E">
        <w:rPr>
          <w:sz w:val="28"/>
          <w:szCs w:val="28"/>
        </w:rPr>
        <w:t xml:space="preserve">Trong quá trình thực hiện nếu có vướng mắc trao đổi trực tiếp với Ban </w:t>
      </w:r>
      <w:r>
        <w:rPr>
          <w:sz w:val="28"/>
          <w:szCs w:val="28"/>
        </w:rPr>
        <w:t>giám hiệu để</w:t>
      </w:r>
      <w:r w:rsidRPr="001D482E">
        <w:rPr>
          <w:sz w:val="28"/>
          <w:szCs w:val="28"/>
        </w:rPr>
        <w:t xml:space="preserve"> cùng giải quyết.</w:t>
      </w:r>
      <w:proofErr w:type="gramEnd"/>
    </w:p>
    <w:p w:rsidR="00EF5D15" w:rsidRDefault="00EF5D15" w:rsidP="00EF5D15">
      <w:pPr>
        <w:jc w:val="both"/>
        <w:rPr>
          <w:b/>
          <w:i/>
        </w:rPr>
      </w:pPr>
    </w:p>
    <w:p w:rsidR="00EF5D15" w:rsidRPr="00141F65" w:rsidRDefault="00EF5D15" w:rsidP="00EF5D15">
      <w:pPr>
        <w:jc w:val="both"/>
        <w:rPr>
          <w:b/>
          <w:i/>
        </w:rPr>
      </w:pPr>
      <w:r w:rsidRPr="00141F65">
        <w:rPr>
          <w:b/>
          <w:i/>
        </w:rPr>
        <w:t>Nơi nhân:</w:t>
      </w:r>
    </w:p>
    <w:p w:rsidR="00EF5D15" w:rsidRPr="00141F65" w:rsidRDefault="00EF5D15" w:rsidP="00EF5D15">
      <w:pPr>
        <w:jc w:val="both"/>
      </w:pPr>
      <w:r w:rsidRPr="00141F65">
        <w:t>- PGD</w:t>
      </w:r>
      <w:r w:rsidR="00252068">
        <w:t xml:space="preserve"> </w:t>
      </w:r>
      <w:r w:rsidRPr="00141F65">
        <w:t>(b/c và duyệt);</w:t>
      </w:r>
    </w:p>
    <w:p w:rsidR="00252068" w:rsidRDefault="00EF5D15" w:rsidP="00EF5D15">
      <w:pPr>
        <w:jc w:val="both"/>
      </w:pPr>
      <w:r w:rsidRPr="00141F65">
        <w:t>- Tổ CM</w:t>
      </w:r>
      <w:r>
        <w:t>, GV</w:t>
      </w:r>
      <w:r w:rsidRPr="00141F65">
        <w:t xml:space="preserve"> (t/h)</w:t>
      </w:r>
      <w:r w:rsidR="00252068">
        <w:t>;</w:t>
      </w:r>
    </w:p>
    <w:p w:rsidR="00EF5D15" w:rsidRPr="00141F65" w:rsidRDefault="00EF5D15" w:rsidP="00EF5D15">
      <w:pPr>
        <w:jc w:val="both"/>
      </w:pPr>
      <w:r w:rsidRPr="00141F65">
        <w:t>- Lưu.</w:t>
      </w:r>
    </w:p>
    <w:p w:rsidR="00EF5D15" w:rsidRDefault="00EF5D15" w:rsidP="00EF5D15">
      <w:pPr>
        <w:ind w:left="6480"/>
        <w:jc w:val="center"/>
        <w:rPr>
          <w:b/>
        </w:rPr>
      </w:pPr>
    </w:p>
    <w:tbl>
      <w:tblPr>
        <w:tblW w:w="0" w:type="auto"/>
        <w:tblLook w:val="01E0"/>
      </w:tblPr>
      <w:tblGrid>
        <w:gridCol w:w="4141"/>
        <w:gridCol w:w="5147"/>
      </w:tblGrid>
      <w:tr w:rsidR="00EF5D15" w:rsidRPr="003B57D6" w:rsidTr="00D1228A">
        <w:tc>
          <w:tcPr>
            <w:tcW w:w="4141" w:type="dxa"/>
            <w:shd w:val="clear" w:color="auto" w:fill="auto"/>
          </w:tcPr>
          <w:p w:rsidR="00F043C5" w:rsidRPr="00252068" w:rsidRDefault="00F043C5" w:rsidP="00F043C5">
            <w:pPr>
              <w:jc w:val="center"/>
              <w:rPr>
                <w:b/>
              </w:rPr>
            </w:pPr>
            <w:r w:rsidRPr="00252068">
              <w:rPr>
                <w:b/>
              </w:rPr>
              <w:t>NGƯỜI XÂY DỰNG KẾ HOẠCH</w:t>
            </w:r>
          </w:p>
          <w:p w:rsidR="00F043C5" w:rsidRPr="00252068" w:rsidRDefault="00F043C5" w:rsidP="00F043C5">
            <w:pPr>
              <w:jc w:val="center"/>
              <w:rPr>
                <w:b/>
              </w:rPr>
            </w:pPr>
            <w:r w:rsidRPr="00252068">
              <w:rPr>
                <w:b/>
              </w:rPr>
              <w:t>P.HIỆU TRƯỞNG</w:t>
            </w:r>
          </w:p>
          <w:p w:rsidR="00EF5D15" w:rsidRPr="003B57D6" w:rsidRDefault="00EF5D15" w:rsidP="00D1228A">
            <w:pPr>
              <w:jc w:val="center"/>
              <w:rPr>
                <w:b/>
                <w:sz w:val="28"/>
                <w:szCs w:val="28"/>
              </w:rPr>
            </w:pPr>
          </w:p>
          <w:p w:rsidR="00EF5D15" w:rsidRPr="003B57D6" w:rsidRDefault="00EF5D15" w:rsidP="00D1228A">
            <w:pPr>
              <w:jc w:val="center"/>
              <w:rPr>
                <w:b/>
                <w:sz w:val="28"/>
                <w:szCs w:val="28"/>
              </w:rPr>
            </w:pPr>
          </w:p>
          <w:p w:rsidR="00EF5D15" w:rsidRPr="003B57D6" w:rsidRDefault="00EF5D15" w:rsidP="00D1228A">
            <w:pPr>
              <w:rPr>
                <w:b/>
                <w:sz w:val="28"/>
                <w:szCs w:val="28"/>
              </w:rPr>
            </w:pPr>
          </w:p>
          <w:p w:rsidR="00EF5D15" w:rsidRPr="003B57D6" w:rsidRDefault="00F043C5" w:rsidP="00D1228A">
            <w:pPr>
              <w:jc w:val="center"/>
              <w:rPr>
                <w:b/>
                <w:sz w:val="28"/>
                <w:szCs w:val="28"/>
              </w:rPr>
            </w:pPr>
            <w:r>
              <w:rPr>
                <w:b/>
                <w:sz w:val="28"/>
                <w:szCs w:val="28"/>
              </w:rPr>
              <w:t>Trương Thị Minh Nguyệt</w:t>
            </w:r>
          </w:p>
        </w:tc>
        <w:tc>
          <w:tcPr>
            <w:tcW w:w="5147" w:type="dxa"/>
            <w:shd w:val="clear" w:color="auto" w:fill="auto"/>
          </w:tcPr>
          <w:p w:rsidR="00F043C5" w:rsidRPr="00252068" w:rsidRDefault="00F043C5" w:rsidP="00F043C5">
            <w:pPr>
              <w:jc w:val="center"/>
              <w:rPr>
                <w:b/>
              </w:rPr>
            </w:pPr>
            <w:r w:rsidRPr="00252068">
              <w:rPr>
                <w:b/>
              </w:rPr>
              <w:t>HIỆU TRƯỞNG DUYỆT</w:t>
            </w:r>
          </w:p>
          <w:p w:rsidR="00EF5D15" w:rsidRPr="003B57D6" w:rsidRDefault="00EF5D15" w:rsidP="00D1228A">
            <w:pPr>
              <w:rPr>
                <w:b/>
                <w:sz w:val="28"/>
                <w:szCs w:val="28"/>
              </w:rPr>
            </w:pPr>
          </w:p>
          <w:p w:rsidR="00EF5D15" w:rsidRDefault="00EF5D15" w:rsidP="00D1228A">
            <w:pPr>
              <w:jc w:val="center"/>
              <w:rPr>
                <w:b/>
                <w:sz w:val="28"/>
                <w:szCs w:val="28"/>
              </w:rPr>
            </w:pPr>
          </w:p>
          <w:p w:rsidR="00F043C5" w:rsidRDefault="00F043C5" w:rsidP="00D1228A">
            <w:pPr>
              <w:jc w:val="center"/>
              <w:rPr>
                <w:b/>
                <w:sz w:val="28"/>
                <w:szCs w:val="28"/>
              </w:rPr>
            </w:pPr>
          </w:p>
          <w:p w:rsidR="00F043C5" w:rsidRDefault="00F043C5" w:rsidP="00D1228A">
            <w:pPr>
              <w:jc w:val="center"/>
              <w:rPr>
                <w:b/>
                <w:sz w:val="28"/>
                <w:szCs w:val="28"/>
              </w:rPr>
            </w:pPr>
          </w:p>
          <w:p w:rsidR="00F043C5" w:rsidRPr="003B57D6" w:rsidRDefault="00F043C5" w:rsidP="00D1228A">
            <w:pPr>
              <w:jc w:val="center"/>
              <w:rPr>
                <w:b/>
                <w:sz w:val="28"/>
                <w:szCs w:val="28"/>
              </w:rPr>
            </w:pPr>
          </w:p>
          <w:p w:rsidR="00EF5D15" w:rsidRPr="003B57D6" w:rsidRDefault="00F043C5" w:rsidP="00D1228A">
            <w:pPr>
              <w:jc w:val="center"/>
              <w:rPr>
                <w:b/>
                <w:sz w:val="28"/>
                <w:szCs w:val="28"/>
              </w:rPr>
            </w:pPr>
            <w:r>
              <w:rPr>
                <w:b/>
                <w:sz w:val="28"/>
                <w:szCs w:val="28"/>
              </w:rPr>
              <w:t>Lê Thị Thúy Liễu</w:t>
            </w:r>
          </w:p>
          <w:p w:rsidR="00EF5D15" w:rsidRPr="003B57D6" w:rsidRDefault="00EF5D15" w:rsidP="00D1228A">
            <w:pPr>
              <w:jc w:val="center"/>
              <w:rPr>
                <w:sz w:val="28"/>
                <w:szCs w:val="28"/>
              </w:rPr>
            </w:pPr>
          </w:p>
        </w:tc>
      </w:tr>
    </w:tbl>
    <w:p w:rsidR="00EF5D15" w:rsidRPr="003B57D6" w:rsidRDefault="00EF5D15" w:rsidP="00EF5D15">
      <w:pPr>
        <w:spacing w:line="360" w:lineRule="exact"/>
        <w:rPr>
          <w:b/>
          <w:sz w:val="28"/>
          <w:szCs w:val="28"/>
        </w:rPr>
      </w:pPr>
    </w:p>
    <w:sectPr w:rsidR="00EF5D15" w:rsidRPr="003B57D6" w:rsidSect="00EF5D15">
      <w:pgSz w:w="11907" w:h="16840" w:code="9"/>
      <w:pgMar w:top="1134" w:right="1134" w:bottom="1134" w:left="1701" w:header="720" w:footer="720" w:gutter="0"/>
      <w:paperSrc w:first="7" w:other="7"/>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948D8"/>
    <w:multiLevelType w:val="hybridMultilevel"/>
    <w:tmpl w:val="A97690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9804CF"/>
    <w:multiLevelType w:val="multilevel"/>
    <w:tmpl w:val="6A70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2B7CCA"/>
    <w:multiLevelType w:val="hybridMultilevel"/>
    <w:tmpl w:val="705E4EF8"/>
    <w:lvl w:ilvl="0" w:tplc="5BF8BB06">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20"/>
  <w:drawingGridHorizontalSpacing w:val="140"/>
  <w:drawingGridVerticalSpacing w:val="381"/>
  <w:displayHorizontalDrawingGridEvery w:val="2"/>
  <w:characterSpacingControl w:val="doNotCompress"/>
  <w:compat/>
  <w:rsids>
    <w:rsidRoot w:val="00953FCC"/>
    <w:rsid w:val="00222E60"/>
    <w:rsid w:val="00252068"/>
    <w:rsid w:val="002C46D6"/>
    <w:rsid w:val="004A1898"/>
    <w:rsid w:val="004F2FF8"/>
    <w:rsid w:val="005678BF"/>
    <w:rsid w:val="00636F36"/>
    <w:rsid w:val="0076143E"/>
    <w:rsid w:val="00800B34"/>
    <w:rsid w:val="008655A7"/>
    <w:rsid w:val="00953FCC"/>
    <w:rsid w:val="009A5151"/>
    <w:rsid w:val="009D1371"/>
    <w:rsid w:val="009F2609"/>
    <w:rsid w:val="00A52DBE"/>
    <w:rsid w:val="00C72EE2"/>
    <w:rsid w:val="00D40ED8"/>
    <w:rsid w:val="00D518FB"/>
    <w:rsid w:val="00D645B8"/>
    <w:rsid w:val="00DB60DE"/>
    <w:rsid w:val="00EF5D15"/>
    <w:rsid w:val="00F043C5"/>
    <w:rsid w:val="00F60D1F"/>
    <w:rsid w:val="00FC06A1"/>
    <w:rsid w:val="00FC5A2D"/>
    <w:rsid w:val="00FC7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0ED8"/>
    <w:pPr>
      <w:spacing w:before="100" w:beforeAutospacing="1" w:after="100" w:afterAutospacing="1"/>
    </w:pPr>
  </w:style>
  <w:style w:type="character" w:styleId="Strong">
    <w:name w:val="Strong"/>
    <w:basedOn w:val="DefaultParagraphFont"/>
    <w:uiPriority w:val="22"/>
    <w:qFormat/>
    <w:rsid w:val="00D40ED8"/>
    <w:rPr>
      <w:b/>
      <w:bCs/>
    </w:rPr>
  </w:style>
  <w:style w:type="paragraph" w:styleId="ListParagraph">
    <w:name w:val="List Paragraph"/>
    <w:basedOn w:val="Normal"/>
    <w:uiPriority w:val="34"/>
    <w:qFormat/>
    <w:rsid w:val="00D40ED8"/>
    <w:pPr>
      <w:ind w:left="720"/>
      <w:contextualSpacing/>
    </w:pPr>
  </w:style>
  <w:style w:type="paragraph" w:customStyle="1" w:styleId="CharChar2Char">
    <w:name w:val="Char Char2 Char"/>
    <w:basedOn w:val="Normal"/>
    <w:autoRedefine/>
    <w:rsid w:val="0025206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0ED8"/>
    <w:pPr>
      <w:spacing w:before="100" w:beforeAutospacing="1" w:after="100" w:afterAutospacing="1"/>
    </w:pPr>
  </w:style>
  <w:style w:type="character" w:styleId="Strong">
    <w:name w:val="Strong"/>
    <w:basedOn w:val="DefaultParagraphFont"/>
    <w:uiPriority w:val="22"/>
    <w:qFormat/>
    <w:rsid w:val="00D40ED8"/>
    <w:rPr>
      <w:b/>
      <w:bCs/>
    </w:rPr>
  </w:style>
  <w:style w:type="paragraph" w:styleId="ListParagraph">
    <w:name w:val="List Paragraph"/>
    <w:basedOn w:val="Normal"/>
    <w:uiPriority w:val="34"/>
    <w:qFormat/>
    <w:rsid w:val="00D40ED8"/>
    <w:pPr>
      <w:ind w:left="720"/>
      <w:contextualSpacing/>
    </w:pPr>
  </w:style>
</w:styles>
</file>

<file path=word/webSettings.xml><?xml version="1.0" encoding="utf-8"?>
<w:webSettings xmlns:r="http://schemas.openxmlformats.org/officeDocument/2006/relationships" xmlns:w="http://schemas.openxmlformats.org/wordprocessingml/2006/main">
  <w:divs>
    <w:div w:id="6827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7</cp:revision>
  <cp:lastPrinted>2019-11-13T04:02:00Z</cp:lastPrinted>
  <dcterms:created xsi:type="dcterms:W3CDTF">2019-11-09T01:46:00Z</dcterms:created>
  <dcterms:modified xsi:type="dcterms:W3CDTF">2019-11-13T04:02:00Z</dcterms:modified>
</cp:coreProperties>
</file>